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7D" w:rsidRPr="0045694A" w:rsidRDefault="00B83A7D" w:rsidP="00412596">
      <w:pPr>
        <w:spacing w:after="0" w:line="240" w:lineRule="auto"/>
        <w:jc w:val="center"/>
        <w:rPr>
          <w:rFonts w:ascii="Times New Roman" w:hAnsi="Times New Roman"/>
          <w:sz w:val="26"/>
          <w:szCs w:val="26"/>
        </w:rPr>
      </w:pPr>
      <w:r w:rsidRPr="0045694A">
        <w:rPr>
          <w:rFonts w:ascii="Times New Roman" w:hAnsi="Times New Roman"/>
          <w:sz w:val="26"/>
          <w:szCs w:val="26"/>
        </w:rPr>
        <w:t>РОССИЙСКАЯ ФЕДЕРАЦИЯ</w:t>
      </w:r>
    </w:p>
    <w:p w:rsidR="00B83A7D" w:rsidRPr="0045694A" w:rsidRDefault="00B83A7D" w:rsidP="00412596">
      <w:pPr>
        <w:pStyle w:val="ConsTitle"/>
        <w:ind w:right="0" w:firstLine="540"/>
        <w:jc w:val="center"/>
        <w:rPr>
          <w:rFonts w:ascii="Times New Roman" w:hAnsi="Times New Roman" w:cs="Times New Roman"/>
          <w:b w:val="0"/>
          <w:sz w:val="26"/>
          <w:szCs w:val="26"/>
        </w:rPr>
      </w:pPr>
      <w:r w:rsidRPr="0045694A">
        <w:rPr>
          <w:rFonts w:ascii="Times New Roman" w:hAnsi="Times New Roman" w:cs="Times New Roman"/>
          <w:b w:val="0"/>
          <w:sz w:val="26"/>
          <w:szCs w:val="26"/>
        </w:rPr>
        <w:t>РОСТОВСКАЯ ОБЛАСТЬ</w:t>
      </w:r>
    </w:p>
    <w:p w:rsidR="00B83A7D" w:rsidRPr="0045694A" w:rsidRDefault="00B83A7D" w:rsidP="00412596">
      <w:pPr>
        <w:pStyle w:val="ConsTitle"/>
        <w:ind w:left="-567" w:right="-483"/>
        <w:jc w:val="center"/>
        <w:rPr>
          <w:rFonts w:ascii="Times New Roman" w:hAnsi="Times New Roman" w:cs="Times New Roman"/>
          <w:b w:val="0"/>
          <w:sz w:val="26"/>
          <w:szCs w:val="26"/>
        </w:rPr>
      </w:pPr>
      <w:r w:rsidRPr="0045694A">
        <w:rPr>
          <w:rFonts w:ascii="Times New Roman" w:hAnsi="Times New Roman" w:cs="Times New Roman"/>
          <w:b w:val="0"/>
          <w:sz w:val="26"/>
          <w:szCs w:val="26"/>
        </w:rPr>
        <w:t xml:space="preserve"> РОДИОНОВО-НЕСВЕТАЙСКИЙ РАЙОН</w:t>
      </w:r>
    </w:p>
    <w:p w:rsidR="00B83A7D" w:rsidRPr="0045694A" w:rsidRDefault="00B83A7D" w:rsidP="00412596">
      <w:pPr>
        <w:pStyle w:val="ConsTitle"/>
        <w:ind w:left="-567" w:right="-483"/>
        <w:jc w:val="center"/>
        <w:rPr>
          <w:rFonts w:ascii="Times New Roman" w:hAnsi="Times New Roman" w:cs="Times New Roman"/>
          <w:b w:val="0"/>
          <w:sz w:val="26"/>
          <w:szCs w:val="26"/>
        </w:rPr>
      </w:pPr>
      <w:r w:rsidRPr="0045694A">
        <w:rPr>
          <w:rFonts w:ascii="Times New Roman" w:hAnsi="Times New Roman" w:cs="Times New Roman"/>
          <w:b w:val="0"/>
          <w:sz w:val="26"/>
          <w:szCs w:val="26"/>
        </w:rPr>
        <w:t>СОБРАНИЕ ДЕПУТАТОВ ВОЛОШИНСКОГО СЕЛЬСКОГО ПОСЕЛЕНИЯ</w:t>
      </w:r>
    </w:p>
    <w:p w:rsidR="00B83A7D" w:rsidRPr="0045694A" w:rsidRDefault="00B83A7D" w:rsidP="00412596">
      <w:pPr>
        <w:pStyle w:val="ConsTitle"/>
        <w:ind w:left="-567" w:right="-483"/>
        <w:jc w:val="center"/>
        <w:rPr>
          <w:rFonts w:ascii="Times New Roman" w:hAnsi="Times New Roman" w:cs="Times New Roman"/>
          <w:b w:val="0"/>
          <w:sz w:val="26"/>
          <w:szCs w:val="26"/>
        </w:rPr>
      </w:pPr>
    </w:p>
    <w:p w:rsidR="00B83A7D" w:rsidRPr="0045694A" w:rsidRDefault="00B83A7D" w:rsidP="00412596">
      <w:pPr>
        <w:pStyle w:val="ConsTitle"/>
        <w:ind w:right="0" w:firstLine="540"/>
        <w:rPr>
          <w:rFonts w:ascii="Times New Roman" w:hAnsi="Times New Roman" w:cs="Times New Roman"/>
          <w:sz w:val="26"/>
          <w:szCs w:val="26"/>
        </w:rPr>
      </w:pPr>
      <w:r w:rsidRPr="0045694A">
        <w:rPr>
          <w:rFonts w:ascii="Times New Roman" w:hAnsi="Times New Roman" w:cs="Times New Roman"/>
          <w:b w:val="0"/>
          <w:sz w:val="26"/>
          <w:szCs w:val="26"/>
        </w:rPr>
        <w:t xml:space="preserve">                                                         РЕШЕНИЕ </w:t>
      </w:r>
    </w:p>
    <w:p w:rsidR="00B83A7D" w:rsidRPr="0045694A" w:rsidRDefault="00B83A7D" w:rsidP="00412596">
      <w:pPr>
        <w:pStyle w:val="ConsTitle"/>
        <w:ind w:right="0" w:firstLine="540"/>
        <w:jc w:val="both"/>
        <w:rPr>
          <w:rFonts w:ascii="Times New Roman" w:hAnsi="Times New Roman" w:cs="Times New Roman"/>
          <w:b w:val="0"/>
          <w:sz w:val="26"/>
          <w:szCs w:val="26"/>
        </w:rPr>
      </w:pPr>
      <w:r w:rsidRPr="00D000AB">
        <w:rPr>
          <w:rFonts w:ascii="Times New Roman" w:hAnsi="Times New Roman" w:cs="Times New Roman"/>
          <w:b w:val="0"/>
          <w:color w:val="FFC000"/>
          <w:sz w:val="26"/>
          <w:szCs w:val="26"/>
        </w:rPr>
        <w:t xml:space="preserve"> </w:t>
      </w:r>
      <w:r w:rsidRPr="0045694A">
        <w:rPr>
          <w:rFonts w:ascii="Times New Roman" w:hAnsi="Times New Roman" w:cs="Times New Roman"/>
          <w:b w:val="0"/>
          <w:sz w:val="26"/>
          <w:szCs w:val="26"/>
        </w:rPr>
        <w:t xml:space="preserve"> января  201</w:t>
      </w:r>
      <w:r w:rsidRPr="009C63E8">
        <w:rPr>
          <w:rFonts w:ascii="Times New Roman" w:hAnsi="Times New Roman" w:cs="Times New Roman"/>
          <w:b w:val="0"/>
          <w:sz w:val="26"/>
          <w:szCs w:val="26"/>
        </w:rPr>
        <w:t>6</w:t>
      </w:r>
      <w:r w:rsidRPr="0045694A">
        <w:rPr>
          <w:rFonts w:ascii="Times New Roman" w:hAnsi="Times New Roman" w:cs="Times New Roman"/>
          <w:b w:val="0"/>
          <w:sz w:val="26"/>
          <w:szCs w:val="26"/>
        </w:rPr>
        <w:t xml:space="preserve"> год              </w:t>
      </w:r>
      <w:r w:rsidRPr="0045694A">
        <w:rPr>
          <w:rFonts w:ascii="Times New Roman" w:hAnsi="Times New Roman" w:cs="Times New Roman"/>
          <w:b w:val="0"/>
          <w:sz w:val="26"/>
          <w:szCs w:val="26"/>
        </w:rPr>
        <w:tab/>
        <w:t xml:space="preserve">   №                                   х. Волошино</w:t>
      </w:r>
    </w:p>
    <w:p w:rsidR="00B83A7D" w:rsidRPr="0045694A" w:rsidRDefault="00B83A7D" w:rsidP="00412596">
      <w:pPr>
        <w:spacing w:after="0" w:line="240" w:lineRule="auto"/>
        <w:jc w:val="center"/>
        <w:rPr>
          <w:rFonts w:ascii="Times New Roman" w:hAnsi="Times New Roman"/>
          <w:b/>
          <w:sz w:val="26"/>
          <w:szCs w:val="26"/>
        </w:rPr>
      </w:pPr>
      <w:r w:rsidRPr="0045694A">
        <w:rPr>
          <w:rFonts w:ascii="Times New Roman" w:hAnsi="Times New Roman"/>
          <w:b/>
          <w:sz w:val="26"/>
          <w:szCs w:val="26"/>
        </w:rPr>
        <w:t>О внесении изменений  в решение Собрания депутатов</w:t>
      </w:r>
    </w:p>
    <w:p w:rsidR="00B83A7D" w:rsidRPr="0045694A" w:rsidRDefault="00B83A7D" w:rsidP="00412596">
      <w:pPr>
        <w:spacing w:after="0" w:line="240" w:lineRule="auto"/>
        <w:jc w:val="center"/>
        <w:rPr>
          <w:rFonts w:ascii="Times New Roman" w:hAnsi="Times New Roman"/>
          <w:b/>
          <w:sz w:val="26"/>
          <w:szCs w:val="26"/>
        </w:rPr>
      </w:pPr>
      <w:r w:rsidRPr="0045694A">
        <w:rPr>
          <w:rFonts w:ascii="Times New Roman" w:hAnsi="Times New Roman"/>
          <w:b/>
          <w:sz w:val="26"/>
          <w:szCs w:val="26"/>
        </w:rPr>
        <w:t xml:space="preserve"> Волошинского сельского поселения </w:t>
      </w:r>
    </w:p>
    <w:p w:rsidR="00B83A7D" w:rsidRPr="0045694A" w:rsidRDefault="00B83A7D" w:rsidP="00412596">
      <w:pPr>
        <w:spacing w:after="0" w:line="240" w:lineRule="auto"/>
        <w:jc w:val="center"/>
        <w:rPr>
          <w:rFonts w:ascii="Times New Roman" w:hAnsi="Times New Roman"/>
          <w:b/>
          <w:sz w:val="26"/>
          <w:szCs w:val="26"/>
        </w:rPr>
      </w:pPr>
      <w:r w:rsidRPr="0045694A">
        <w:rPr>
          <w:rFonts w:ascii="Times New Roman" w:hAnsi="Times New Roman"/>
          <w:b/>
          <w:sz w:val="26"/>
          <w:szCs w:val="26"/>
        </w:rPr>
        <w:t xml:space="preserve">«О бюджете Волошинского сельского поселения </w:t>
      </w:r>
    </w:p>
    <w:p w:rsidR="00B83A7D" w:rsidRPr="0045694A" w:rsidRDefault="00B83A7D" w:rsidP="00412596">
      <w:pPr>
        <w:spacing w:after="0" w:line="240" w:lineRule="auto"/>
        <w:jc w:val="center"/>
        <w:rPr>
          <w:rFonts w:ascii="Times New Roman" w:hAnsi="Times New Roman"/>
          <w:sz w:val="26"/>
          <w:szCs w:val="26"/>
        </w:rPr>
      </w:pPr>
      <w:r w:rsidRPr="0045694A">
        <w:rPr>
          <w:rFonts w:ascii="Times New Roman" w:hAnsi="Times New Roman"/>
          <w:b/>
          <w:sz w:val="26"/>
          <w:szCs w:val="26"/>
        </w:rPr>
        <w:t>Родионово-Несветайского района на 201</w:t>
      </w:r>
      <w:r w:rsidRPr="006D479D">
        <w:rPr>
          <w:rFonts w:ascii="Times New Roman" w:hAnsi="Times New Roman"/>
          <w:b/>
          <w:sz w:val="26"/>
          <w:szCs w:val="26"/>
        </w:rPr>
        <w:t>6</w:t>
      </w:r>
      <w:r w:rsidRPr="0045694A">
        <w:rPr>
          <w:rFonts w:ascii="Times New Roman" w:hAnsi="Times New Roman"/>
          <w:b/>
          <w:sz w:val="26"/>
          <w:szCs w:val="26"/>
        </w:rPr>
        <w:t xml:space="preserve"> год »</w:t>
      </w:r>
    </w:p>
    <w:p w:rsidR="00B83A7D" w:rsidRPr="0045694A" w:rsidRDefault="00B83A7D" w:rsidP="00412596">
      <w:pPr>
        <w:autoSpaceDE w:val="0"/>
        <w:autoSpaceDN w:val="0"/>
        <w:adjustRightInd w:val="0"/>
        <w:spacing w:after="0" w:line="240" w:lineRule="auto"/>
        <w:ind w:firstLine="540"/>
        <w:jc w:val="both"/>
        <w:rPr>
          <w:rFonts w:ascii="Times New Roman" w:hAnsi="Times New Roman"/>
          <w:bCs/>
          <w:sz w:val="26"/>
          <w:szCs w:val="26"/>
        </w:rPr>
      </w:pPr>
      <w:r w:rsidRPr="0045694A">
        <w:rPr>
          <w:rFonts w:ascii="Times New Roman" w:hAnsi="Times New Roman"/>
          <w:sz w:val="26"/>
          <w:szCs w:val="26"/>
        </w:rPr>
        <w:t xml:space="preserve">Руководствуясь статьями 2, 24 Устава муниципального образования «Волошинское сельское поселение» и статьей 32 решения Собрания депутатов Волошинского сельского поселения от 30.09.2013 № 22 «Об утверждении Положения о бюджетном процессе в Волошинском сельском поселении» . </w:t>
      </w:r>
      <w:r w:rsidRPr="0045694A">
        <w:rPr>
          <w:rFonts w:ascii="Times New Roman" w:hAnsi="Times New Roman"/>
          <w:sz w:val="26"/>
          <w:szCs w:val="26"/>
        </w:rPr>
        <w:tab/>
        <w:t xml:space="preserve"> Собрание депутатов</w:t>
      </w:r>
    </w:p>
    <w:p w:rsidR="00B83A7D" w:rsidRPr="0045694A" w:rsidRDefault="00B83A7D" w:rsidP="00412596">
      <w:pPr>
        <w:autoSpaceDE w:val="0"/>
        <w:autoSpaceDN w:val="0"/>
        <w:adjustRightInd w:val="0"/>
        <w:spacing w:after="0" w:line="240" w:lineRule="auto"/>
        <w:ind w:firstLine="540"/>
        <w:jc w:val="center"/>
        <w:rPr>
          <w:rFonts w:ascii="Times New Roman" w:hAnsi="Times New Roman"/>
          <w:b/>
          <w:bCs/>
          <w:sz w:val="26"/>
          <w:szCs w:val="26"/>
        </w:rPr>
      </w:pPr>
      <w:r w:rsidRPr="0045694A">
        <w:rPr>
          <w:rFonts w:ascii="Times New Roman" w:hAnsi="Times New Roman"/>
          <w:bCs/>
          <w:sz w:val="26"/>
          <w:szCs w:val="26"/>
        </w:rPr>
        <w:t>РЕШИЛО:</w:t>
      </w:r>
    </w:p>
    <w:p w:rsidR="00B83A7D" w:rsidRPr="0045694A" w:rsidRDefault="00B83A7D" w:rsidP="00412596">
      <w:pPr>
        <w:spacing w:after="0" w:line="240" w:lineRule="auto"/>
        <w:jc w:val="both"/>
        <w:rPr>
          <w:rFonts w:ascii="Times New Roman" w:hAnsi="Times New Roman"/>
          <w:sz w:val="26"/>
          <w:szCs w:val="26"/>
        </w:rPr>
      </w:pPr>
      <w:r w:rsidRPr="0045694A">
        <w:rPr>
          <w:rFonts w:ascii="Times New Roman" w:hAnsi="Times New Roman"/>
          <w:sz w:val="26"/>
          <w:szCs w:val="26"/>
        </w:rPr>
        <w:t>1. Внести в решение  Собрания депутатов Волошинского сельского поселения от 2</w:t>
      </w:r>
      <w:r w:rsidRPr="006D479D">
        <w:rPr>
          <w:rFonts w:ascii="Times New Roman" w:hAnsi="Times New Roman"/>
          <w:sz w:val="26"/>
          <w:szCs w:val="26"/>
        </w:rPr>
        <w:t>5</w:t>
      </w:r>
      <w:r w:rsidRPr="0045694A">
        <w:rPr>
          <w:rFonts w:ascii="Times New Roman" w:hAnsi="Times New Roman"/>
          <w:sz w:val="26"/>
          <w:szCs w:val="26"/>
        </w:rPr>
        <w:t xml:space="preserve"> декабря 201</w:t>
      </w:r>
      <w:r w:rsidRPr="006D479D">
        <w:rPr>
          <w:rFonts w:ascii="Times New Roman" w:hAnsi="Times New Roman"/>
          <w:sz w:val="26"/>
          <w:szCs w:val="26"/>
        </w:rPr>
        <w:t>5</w:t>
      </w:r>
      <w:r w:rsidRPr="0045694A">
        <w:rPr>
          <w:rFonts w:ascii="Times New Roman" w:hAnsi="Times New Roman"/>
          <w:sz w:val="26"/>
          <w:szCs w:val="26"/>
        </w:rPr>
        <w:t xml:space="preserve"> года № </w:t>
      </w:r>
      <w:r w:rsidRPr="006D479D">
        <w:rPr>
          <w:rFonts w:ascii="Times New Roman" w:hAnsi="Times New Roman"/>
          <w:sz w:val="26"/>
          <w:szCs w:val="26"/>
        </w:rPr>
        <w:t>85</w:t>
      </w:r>
      <w:r w:rsidRPr="0045694A">
        <w:rPr>
          <w:rFonts w:ascii="Times New Roman" w:hAnsi="Times New Roman"/>
          <w:sz w:val="26"/>
          <w:szCs w:val="26"/>
        </w:rPr>
        <w:t xml:space="preserve"> </w:t>
      </w:r>
      <w:r w:rsidRPr="0045694A">
        <w:rPr>
          <w:rFonts w:ascii="Times New Roman" w:hAnsi="Times New Roman"/>
          <w:b/>
          <w:sz w:val="26"/>
          <w:szCs w:val="26"/>
        </w:rPr>
        <w:t>«</w:t>
      </w:r>
      <w:r w:rsidRPr="0045694A">
        <w:rPr>
          <w:rFonts w:ascii="Times New Roman" w:hAnsi="Times New Roman"/>
          <w:sz w:val="26"/>
          <w:szCs w:val="26"/>
        </w:rPr>
        <w:t>О бюджете Волошинского сельского поселения  Родионово-Несветайского района на 201</w:t>
      </w:r>
      <w:r w:rsidRPr="006D479D">
        <w:rPr>
          <w:rFonts w:ascii="Times New Roman" w:hAnsi="Times New Roman"/>
          <w:sz w:val="26"/>
          <w:szCs w:val="26"/>
        </w:rPr>
        <w:t>6</w:t>
      </w:r>
      <w:r w:rsidRPr="0045694A">
        <w:rPr>
          <w:rFonts w:ascii="Times New Roman" w:hAnsi="Times New Roman"/>
          <w:sz w:val="26"/>
          <w:szCs w:val="26"/>
        </w:rPr>
        <w:t xml:space="preserve"> год»</w:t>
      </w:r>
      <w:r w:rsidRPr="0045694A">
        <w:rPr>
          <w:rFonts w:ascii="Times New Roman" w:hAnsi="Times New Roman"/>
          <w:b/>
          <w:sz w:val="26"/>
          <w:szCs w:val="26"/>
        </w:rPr>
        <w:t xml:space="preserve"> </w:t>
      </w:r>
      <w:r w:rsidRPr="0045694A">
        <w:rPr>
          <w:rFonts w:ascii="Times New Roman" w:hAnsi="Times New Roman"/>
          <w:sz w:val="26"/>
          <w:szCs w:val="26"/>
        </w:rPr>
        <w:t>следующие изменения:</w:t>
      </w:r>
    </w:p>
    <w:p w:rsidR="00B83A7D" w:rsidRPr="00557459" w:rsidRDefault="00B83A7D" w:rsidP="00412596">
      <w:pPr>
        <w:numPr>
          <w:ilvl w:val="0"/>
          <w:numId w:val="1"/>
        </w:numPr>
        <w:spacing w:after="0" w:line="240" w:lineRule="auto"/>
        <w:jc w:val="both"/>
        <w:rPr>
          <w:rFonts w:ascii="Times New Roman" w:hAnsi="Times New Roman"/>
          <w:sz w:val="26"/>
          <w:szCs w:val="26"/>
        </w:rPr>
      </w:pPr>
      <w:r w:rsidRPr="00557459">
        <w:rPr>
          <w:rFonts w:ascii="Times New Roman" w:hAnsi="Times New Roman"/>
          <w:sz w:val="26"/>
          <w:szCs w:val="26"/>
        </w:rPr>
        <w:t>в части 1 статьи 1:</w:t>
      </w:r>
    </w:p>
    <w:p w:rsidR="00B83A7D" w:rsidRPr="000C73A4" w:rsidRDefault="00B83A7D" w:rsidP="00412596">
      <w:pPr>
        <w:spacing w:after="0" w:line="240" w:lineRule="auto"/>
        <w:ind w:left="644"/>
        <w:jc w:val="both"/>
        <w:rPr>
          <w:rFonts w:ascii="Times New Roman" w:hAnsi="Times New Roman"/>
          <w:color w:val="993300"/>
          <w:sz w:val="26"/>
          <w:szCs w:val="26"/>
        </w:rPr>
      </w:pPr>
      <w:r w:rsidRPr="00557459">
        <w:rPr>
          <w:rFonts w:ascii="Times New Roman" w:hAnsi="Times New Roman"/>
          <w:sz w:val="26"/>
          <w:szCs w:val="26"/>
        </w:rPr>
        <w:t xml:space="preserve">а) в пункте 1 цифры </w:t>
      </w:r>
      <w:r w:rsidRPr="000C73A4">
        <w:rPr>
          <w:rFonts w:ascii="Times New Roman" w:hAnsi="Times New Roman"/>
          <w:color w:val="993300"/>
          <w:sz w:val="26"/>
          <w:szCs w:val="26"/>
        </w:rPr>
        <w:t>«7864,5» заменить цифрами «7751,4»;</w:t>
      </w:r>
    </w:p>
    <w:p w:rsidR="00B83A7D" w:rsidRPr="000C73A4" w:rsidRDefault="00B83A7D" w:rsidP="00412596">
      <w:pPr>
        <w:spacing w:after="0" w:line="240" w:lineRule="auto"/>
        <w:ind w:left="644"/>
        <w:jc w:val="both"/>
        <w:rPr>
          <w:rFonts w:ascii="Times New Roman" w:hAnsi="Times New Roman"/>
          <w:color w:val="993300"/>
          <w:sz w:val="26"/>
          <w:szCs w:val="26"/>
        </w:rPr>
      </w:pPr>
      <w:r w:rsidRPr="000C73A4">
        <w:rPr>
          <w:rFonts w:ascii="Times New Roman" w:hAnsi="Times New Roman"/>
          <w:color w:val="993300"/>
          <w:sz w:val="26"/>
          <w:szCs w:val="26"/>
        </w:rPr>
        <w:t>б) в пункте 2 цифры «8061,0» заменить цифрами «8235,6»;</w:t>
      </w:r>
    </w:p>
    <w:p w:rsidR="00B83A7D" w:rsidRPr="000C73A4" w:rsidRDefault="00B83A7D" w:rsidP="00412596">
      <w:pPr>
        <w:spacing w:after="0" w:line="240" w:lineRule="auto"/>
        <w:ind w:left="644"/>
        <w:jc w:val="both"/>
        <w:rPr>
          <w:rFonts w:ascii="Times New Roman" w:hAnsi="Times New Roman"/>
          <w:color w:val="993300"/>
          <w:sz w:val="26"/>
          <w:szCs w:val="26"/>
        </w:rPr>
      </w:pPr>
      <w:r w:rsidRPr="000C73A4">
        <w:rPr>
          <w:rFonts w:ascii="Times New Roman" w:hAnsi="Times New Roman"/>
          <w:color w:val="993300"/>
          <w:sz w:val="26"/>
          <w:szCs w:val="26"/>
        </w:rPr>
        <w:t>в) в пункте 3 цифры «2615,9» заменить цифрами «2559,3»</w:t>
      </w:r>
    </w:p>
    <w:p w:rsidR="00B83A7D" w:rsidRPr="000C73A4" w:rsidRDefault="00B83A7D" w:rsidP="00412596">
      <w:pPr>
        <w:spacing w:after="0" w:line="240" w:lineRule="auto"/>
        <w:ind w:left="644"/>
        <w:jc w:val="both"/>
        <w:rPr>
          <w:rFonts w:ascii="Times New Roman" w:hAnsi="Times New Roman"/>
          <w:color w:val="993300"/>
          <w:sz w:val="26"/>
          <w:szCs w:val="26"/>
        </w:rPr>
      </w:pPr>
      <w:r w:rsidRPr="000C73A4">
        <w:rPr>
          <w:rFonts w:ascii="Times New Roman" w:hAnsi="Times New Roman"/>
          <w:color w:val="993300"/>
          <w:sz w:val="26"/>
          <w:szCs w:val="26"/>
        </w:rPr>
        <w:t>г) в пункте 6 цифры «196,5» заменить цифрами «484,2»</w:t>
      </w:r>
    </w:p>
    <w:p w:rsidR="00B83A7D" w:rsidRDefault="00B83A7D" w:rsidP="00412596">
      <w:pPr>
        <w:spacing w:after="0" w:line="240" w:lineRule="auto"/>
        <w:ind w:left="644"/>
        <w:jc w:val="both"/>
        <w:rPr>
          <w:rFonts w:ascii="Times New Roman" w:hAnsi="Times New Roman"/>
          <w:sz w:val="26"/>
          <w:szCs w:val="26"/>
        </w:rPr>
      </w:pPr>
    </w:p>
    <w:p w:rsidR="00B83A7D" w:rsidRPr="000C73A4" w:rsidRDefault="00B83A7D" w:rsidP="000B7A75">
      <w:pPr>
        <w:pStyle w:val="a3"/>
        <w:widowControl w:val="0"/>
        <w:numPr>
          <w:ilvl w:val="0"/>
          <w:numId w:val="1"/>
        </w:numPr>
        <w:autoSpaceDE w:val="0"/>
        <w:autoSpaceDN w:val="0"/>
        <w:adjustRightInd w:val="0"/>
        <w:spacing w:after="0" w:line="240" w:lineRule="auto"/>
        <w:jc w:val="both"/>
        <w:outlineLvl w:val="0"/>
        <w:rPr>
          <w:rFonts w:ascii="Times New Roman" w:hAnsi="Times New Roman"/>
          <w:iCs/>
          <w:color w:val="993300"/>
          <w:sz w:val="26"/>
          <w:szCs w:val="26"/>
        </w:rPr>
      </w:pPr>
      <w:r w:rsidRPr="000C73A4">
        <w:rPr>
          <w:rFonts w:ascii="Times New Roman" w:hAnsi="Times New Roman"/>
          <w:iCs/>
          <w:color w:val="993300"/>
          <w:sz w:val="26"/>
          <w:szCs w:val="26"/>
        </w:rPr>
        <w:t>дополнить статьей 4¹</w:t>
      </w:r>
    </w:p>
    <w:p w:rsidR="00B83A7D" w:rsidRPr="000C73A4" w:rsidRDefault="00B83A7D" w:rsidP="000B7A75">
      <w:pPr>
        <w:pStyle w:val="a3"/>
        <w:widowControl w:val="0"/>
        <w:autoSpaceDE w:val="0"/>
        <w:autoSpaceDN w:val="0"/>
        <w:adjustRightInd w:val="0"/>
        <w:spacing w:after="0" w:line="240" w:lineRule="auto"/>
        <w:ind w:left="644"/>
        <w:jc w:val="both"/>
        <w:outlineLvl w:val="0"/>
        <w:rPr>
          <w:rFonts w:ascii="Times New Roman" w:hAnsi="Times New Roman"/>
          <w:b/>
          <w:iCs/>
          <w:color w:val="993300"/>
          <w:sz w:val="26"/>
          <w:szCs w:val="26"/>
        </w:rPr>
      </w:pPr>
      <w:r w:rsidRPr="000C73A4">
        <w:rPr>
          <w:rFonts w:ascii="Times New Roman" w:hAnsi="Times New Roman"/>
          <w:iCs/>
          <w:color w:val="993300"/>
          <w:sz w:val="26"/>
          <w:szCs w:val="26"/>
        </w:rPr>
        <w:t xml:space="preserve">Статья </w:t>
      </w:r>
      <w:r w:rsidRPr="000C73A4">
        <w:rPr>
          <w:rFonts w:ascii="Times New Roman" w:hAnsi="Times New Roman"/>
          <w:b/>
          <w:iCs/>
          <w:color w:val="993300"/>
          <w:sz w:val="26"/>
          <w:szCs w:val="26"/>
        </w:rPr>
        <w:t>4¹</w:t>
      </w:r>
      <w:r w:rsidRPr="000C73A4">
        <w:rPr>
          <w:rFonts w:ascii="Times New Roman" w:hAnsi="Times New Roman"/>
          <w:iCs/>
          <w:color w:val="993300"/>
          <w:sz w:val="26"/>
          <w:szCs w:val="26"/>
        </w:rPr>
        <w:t xml:space="preserve">. </w:t>
      </w:r>
      <w:r w:rsidRPr="000C73A4">
        <w:rPr>
          <w:rFonts w:ascii="Times New Roman" w:hAnsi="Times New Roman"/>
          <w:b/>
          <w:iCs/>
          <w:color w:val="993300"/>
          <w:sz w:val="26"/>
          <w:szCs w:val="26"/>
        </w:rPr>
        <w:t xml:space="preserve">Особенности использования бюджетных ассигнований </w:t>
      </w:r>
    </w:p>
    <w:p w:rsidR="00B83A7D" w:rsidRPr="000C73A4" w:rsidRDefault="00B83A7D" w:rsidP="00D0055E">
      <w:pPr>
        <w:widowControl w:val="0"/>
        <w:autoSpaceDE w:val="0"/>
        <w:autoSpaceDN w:val="0"/>
        <w:adjustRightInd w:val="0"/>
        <w:spacing w:after="0" w:line="240" w:lineRule="auto"/>
        <w:ind w:firstLine="851"/>
        <w:jc w:val="both"/>
        <w:outlineLvl w:val="0"/>
        <w:rPr>
          <w:rFonts w:ascii="Times New Roman" w:hAnsi="Times New Roman"/>
          <w:b/>
          <w:iCs/>
          <w:color w:val="993300"/>
          <w:sz w:val="26"/>
          <w:szCs w:val="26"/>
        </w:rPr>
      </w:pPr>
      <w:r w:rsidRPr="000C73A4">
        <w:rPr>
          <w:rFonts w:ascii="Times New Roman" w:hAnsi="Times New Roman"/>
          <w:b/>
          <w:iCs/>
          <w:color w:val="993300"/>
          <w:sz w:val="26"/>
          <w:szCs w:val="26"/>
        </w:rPr>
        <w:t xml:space="preserve">                на обеспечение деятельности органов местного </w:t>
      </w:r>
    </w:p>
    <w:p w:rsidR="00B83A7D" w:rsidRPr="000C73A4" w:rsidRDefault="00B83A7D" w:rsidP="00D0055E">
      <w:pPr>
        <w:widowControl w:val="0"/>
        <w:autoSpaceDE w:val="0"/>
        <w:autoSpaceDN w:val="0"/>
        <w:adjustRightInd w:val="0"/>
        <w:spacing w:after="0" w:line="240" w:lineRule="auto"/>
        <w:ind w:firstLine="851"/>
        <w:jc w:val="both"/>
        <w:outlineLvl w:val="0"/>
        <w:rPr>
          <w:rFonts w:ascii="Times New Roman" w:hAnsi="Times New Roman"/>
          <w:b/>
          <w:iCs/>
          <w:color w:val="993300"/>
          <w:sz w:val="26"/>
          <w:szCs w:val="26"/>
        </w:rPr>
      </w:pPr>
      <w:r w:rsidRPr="000C73A4">
        <w:rPr>
          <w:rFonts w:ascii="Times New Roman" w:hAnsi="Times New Roman"/>
          <w:b/>
          <w:iCs/>
          <w:color w:val="993300"/>
          <w:sz w:val="26"/>
          <w:szCs w:val="26"/>
        </w:rPr>
        <w:t xml:space="preserve">                самоуправления Волошинского сельского поселения</w:t>
      </w:r>
    </w:p>
    <w:p w:rsidR="00B83A7D" w:rsidRPr="000C73A4" w:rsidRDefault="00B83A7D" w:rsidP="00D0055E">
      <w:pPr>
        <w:autoSpaceDE w:val="0"/>
        <w:autoSpaceDN w:val="0"/>
        <w:adjustRightInd w:val="0"/>
        <w:spacing w:after="0" w:line="240" w:lineRule="auto"/>
        <w:ind w:firstLine="851"/>
        <w:jc w:val="both"/>
        <w:rPr>
          <w:rFonts w:ascii="Times New Roman" w:hAnsi="Times New Roman"/>
          <w:color w:val="993300"/>
          <w:sz w:val="26"/>
          <w:szCs w:val="26"/>
        </w:rPr>
      </w:pPr>
    </w:p>
    <w:p w:rsidR="00B83A7D" w:rsidRPr="000C73A4" w:rsidRDefault="00B83A7D" w:rsidP="001F40E6">
      <w:pPr>
        <w:autoSpaceDE w:val="0"/>
        <w:autoSpaceDN w:val="0"/>
        <w:adjustRightInd w:val="0"/>
        <w:spacing w:after="0" w:line="240" w:lineRule="auto"/>
        <w:ind w:firstLine="851"/>
        <w:jc w:val="both"/>
        <w:rPr>
          <w:rFonts w:ascii="Times New Roman" w:hAnsi="Times New Roman"/>
          <w:color w:val="993300"/>
          <w:sz w:val="26"/>
          <w:szCs w:val="26"/>
        </w:rPr>
      </w:pPr>
      <w:r w:rsidRPr="000C73A4">
        <w:rPr>
          <w:rFonts w:ascii="Times New Roman" w:hAnsi="Times New Roman"/>
          <w:color w:val="993300"/>
          <w:sz w:val="26"/>
          <w:szCs w:val="26"/>
        </w:rPr>
        <w:t>Установить, что размеры должностных окладов лиц, замещающих муниципальные должности Волошинского сельского поселения  , и размеры окладов денежного содержания по должностям муниципальной службы Волошинского сельского поселения  индексируются с 1 октября 2015 года на 5,5 процента.</w:t>
      </w:r>
    </w:p>
    <w:p w:rsidR="00B83A7D" w:rsidRPr="000C73A4" w:rsidRDefault="00B83A7D" w:rsidP="001F40E6">
      <w:pPr>
        <w:autoSpaceDE w:val="0"/>
        <w:autoSpaceDN w:val="0"/>
        <w:adjustRightInd w:val="0"/>
        <w:spacing w:after="0" w:line="240" w:lineRule="auto"/>
        <w:ind w:firstLine="851"/>
        <w:jc w:val="both"/>
        <w:rPr>
          <w:rFonts w:ascii="Times New Roman" w:hAnsi="Times New Roman"/>
          <w:color w:val="993300"/>
          <w:sz w:val="26"/>
          <w:szCs w:val="26"/>
        </w:rPr>
      </w:pPr>
    </w:p>
    <w:p w:rsidR="00B83A7D" w:rsidRPr="000C73A4" w:rsidRDefault="00B83A7D" w:rsidP="00AB53D0">
      <w:pPr>
        <w:pStyle w:val="a3"/>
        <w:numPr>
          <w:ilvl w:val="0"/>
          <w:numId w:val="1"/>
        </w:numPr>
        <w:spacing w:after="0" w:line="240" w:lineRule="auto"/>
        <w:jc w:val="both"/>
        <w:rPr>
          <w:rFonts w:ascii="Times New Roman" w:hAnsi="Times New Roman"/>
          <w:color w:val="993300"/>
          <w:sz w:val="26"/>
          <w:szCs w:val="26"/>
        </w:rPr>
      </w:pPr>
      <w:r w:rsidRPr="000C73A4">
        <w:rPr>
          <w:rFonts w:ascii="Times New Roman" w:hAnsi="Times New Roman"/>
          <w:color w:val="993300"/>
          <w:sz w:val="26"/>
          <w:szCs w:val="26"/>
        </w:rPr>
        <w:t xml:space="preserve">В части 1статьи 3 цифры «718,4» заменить на цифры «893» </w:t>
      </w:r>
    </w:p>
    <w:p w:rsidR="00B83A7D" w:rsidRPr="00557459" w:rsidRDefault="00B83A7D" w:rsidP="00412596">
      <w:pPr>
        <w:spacing w:after="0" w:line="240" w:lineRule="auto"/>
        <w:ind w:left="644"/>
        <w:jc w:val="both"/>
        <w:rPr>
          <w:rFonts w:ascii="Times New Roman" w:hAnsi="Times New Roman"/>
          <w:sz w:val="26"/>
          <w:szCs w:val="26"/>
        </w:rPr>
      </w:pPr>
    </w:p>
    <w:p w:rsidR="00B83A7D" w:rsidRPr="001F40E6" w:rsidRDefault="00B83A7D" w:rsidP="00412596">
      <w:pPr>
        <w:spacing w:after="0" w:line="240" w:lineRule="auto"/>
        <w:jc w:val="both"/>
        <w:rPr>
          <w:rFonts w:ascii="Times New Roman" w:hAnsi="Times New Roman"/>
          <w:sz w:val="26"/>
          <w:szCs w:val="26"/>
        </w:rPr>
      </w:pPr>
      <w:r w:rsidRPr="001F40E6">
        <w:rPr>
          <w:rFonts w:ascii="Times New Roman" w:hAnsi="Times New Roman"/>
          <w:sz w:val="26"/>
          <w:szCs w:val="26"/>
        </w:rPr>
        <w:t xml:space="preserve">   4) приложение 1 изложить в следующей редакции</w:t>
      </w:r>
    </w:p>
    <w:p w:rsidR="00B83A7D" w:rsidRPr="006715E8" w:rsidRDefault="00B83A7D" w:rsidP="00F61782">
      <w:pPr>
        <w:spacing w:after="0"/>
        <w:jc w:val="right"/>
        <w:rPr>
          <w:rFonts w:ascii="Times New Roman" w:hAnsi="Times New Roman"/>
        </w:rPr>
      </w:pPr>
      <w:r w:rsidRPr="006715E8">
        <w:rPr>
          <w:rFonts w:ascii="Times New Roman" w:hAnsi="Times New Roman"/>
        </w:rPr>
        <w:t>Приложение 1</w:t>
      </w:r>
    </w:p>
    <w:p w:rsidR="00B83A7D" w:rsidRPr="006715E8" w:rsidRDefault="00B83A7D" w:rsidP="00F61782">
      <w:pPr>
        <w:spacing w:after="0"/>
        <w:jc w:val="right"/>
        <w:rPr>
          <w:rFonts w:ascii="Times New Roman" w:hAnsi="Times New Roman"/>
        </w:rPr>
      </w:pPr>
      <w:r w:rsidRPr="006715E8">
        <w:rPr>
          <w:rFonts w:ascii="Times New Roman" w:hAnsi="Times New Roman"/>
        </w:rPr>
        <w:t>к решению собрания Депутатов Волошинского сельского поселения</w:t>
      </w:r>
    </w:p>
    <w:p w:rsidR="00B83A7D" w:rsidRPr="006715E8" w:rsidRDefault="00B83A7D" w:rsidP="00F61782">
      <w:pPr>
        <w:spacing w:after="0"/>
        <w:jc w:val="right"/>
        <w:rPr>
          <w:rFonts w:ascii="Times New Roman" w:hAnsi="Times New Roman"/>
        </w:rPr>
      </w:pPr>
      <w:r w:rsidRPr="006715E8">
        <w:rPr>
          <w:rFonts w:ascii="Times New Roman" w:hAnsi="Times New Roman"/>
        </w:rPr>
        <w:t>«О бюджете Волошинского сельского поселения</w:t>
      </w:r>
    </w:p>
    <w:p w:rsidR="00B83A7D" w:rsidRDefault="00B83A7D" w:rsidP="00F61782">
      <w:pPr>
        <w:spacing w:after="0"/>
        <w:jc w:val="right"/>
        <w:rPr>
          <w:rFonts w:ascii="Times New Roman" w:hAnsi="Times New Roman"/>
        </w:rPr>
      </w:pPr>
      <w:r w:rsidRPr="006715E8">
        <w:rPr>
          <w:rFonts w:ascii="Times New Roman" w:hAnsi="Times New Roman"/>
        </w:rPr>
        <w:t>Родионово-Несветайского района на 201</w:t>
      </w:r>
      <w:r>
        <w:rPr>
          <w:rFonts w:ascii="Times New Roman" w:hAnsi="Times New Roman"/>
        </w:rPr>
        <w:t>6</w:t>
      </w:r>
      <w:r w:rsidRPr="006715E8">
        <w:rPr>
          <w:rFonts w:ascii="Times New Roman" w:hAnsi="Times New Roman"/>
        </w:rPr>
        <w:t xml:space="preserve"> год» </w:t>
      </w:r>
    </w:p>
    <w:p w:rsidR="00B83A7D" w:rsidRDefault="00B83A7D" w:rsidP="00E0238F">
      <w:pPr>
        <w:spacing w:after="0"/>
        <w:jc w:val="center"/>
        <w:rPr>
          <w:rFonts w:ascii="Times New Roman" w:hAnsi="Times New Roman"/>
          <w:b/>
          <w:sz w:val="26"/>
          <w:szCs w:val="26"/>
        </w:rPr>
      </w:pPr>
      <w:r w:rsidRPr="00E0238F">
        <w:rPr>
          <w:rFonts w:ascii="Times New Roman" w:hAnsi="Times New Roman"/>
          <w:b/>
          <w:sz w:val="26"/>
          <w:szCs w:val="26"/>
        </w:rPr>
        <w:t>Объем поступлений доходов бюджета поселения на 201</w:t>
      </w:r>
      <w:r>
        <w:rPr>
          <w:rFonts w:ascii="Times New Roman" w:hAnsi="Times New Roman"/>
          <w:b/>
          <w:sz w:val="26"/>
          <w:szCs w:val="26"/>
        </w:rPr>
        <w:t>6</w:t>
      </w:r>
      <w:r w:rsidRPr="00E0238F">
        <w:rPr>
          <w:rFonts w:ascii="Times New Roman" w:hAnsi="Times New Roman"/>
          <w:b/>
          <w:sz w:val="26"/>
          <w:szCs w:val="26"/>
        </w:rPr>
        <w:t xml:space="preserve"> год</w:t>
      </w:r>
    </w:p>
    <w:p w:rsidR="00B83A7D" w:rsidRDefault="00B83A7D" w:rsidP="00822200">
      <w:pPr>
        <w:spacing w:after="0"/>
        <w:jc w:val="right"/>
        <w:rPr>
          <w:rFonts w:ascii="Times New Roman" w:hAnsi="Times New Roman"/>
          <w:sz w:val="24"/>
          <w:szCs w:val="24"/>
        </w:rPr>
      </w:pPr>
      <w:r w:rsidRPr="00822200">
        <w:rPr>
          <w:rFonts w:ascii="Times New Roman" w:hAnsi="Times New Roman"/>
          <w:sz w:val="24"/>
          <w:szCs w:val="24"/>
        </w:rPr>
        <w:t>(тысяч рублей)</w:t>
      </w:r>
    </w:p>
    <w:tbl>
      <w:tblPr>
        <w:tblW w:w="9260" w:type="dxa"/>
        <w:tblInd w:w="93" w:type="dxa"/>
        <w:tblLook w:val="00A0"/>
      </w:tblPr>
      <w:tblGrid>
        <w:gridCol w:w="2709"/>
        <w:gridCol w:w="5511"/>
        <w:gridCol w:w="1040"/>
      </w:tblGrid>
      <w:tr w:rsidR="00B83A7D" w:rsidRPr="00D3674E" w:rsidTr="003E52BC">
        <w:trPr>
          <w:trHeight w:val="1240"/>
        </w:trPr>
        <w:tc>
          <w:tcPr>
            <w:tcW w:w="2709" w:type="dxa"/>
            <w:tcBorders>
              <w:top w:val="single" w:sz="4" w:space="0" w:color="auto"/>
              <w:left w:val="single" w:sz="4" w:space="0" w:color="auto"/>
              <w:bottom w:val="single" w:sz="4" w:space="0" w:color="auto"/>
              <w:right w:val="single" w:sz="4" w:space="0" w:color="auto"/>
            </w:tcBorders>
          </w:tcPr>
          <w:p w:rsidR="00B83A7D" w:rsidRPr="00D3674E" w:rsidRDefault="00B83A7D" w:rsidP="00DB065A">
            <w:pPr>
              <w:spacing w:after="0" w:line="240" w:lineRule="auto"/>
              <w:jc w:val="center"/>
              <w:rPr>
                <w:rFonts w:ascii="Times New Roman" w:hAnsi="Times New Roman"/>
                <w:b/>
                <w:bCs/>
                <w:color w:val="993300"/>
                <w:sz w:val="24"/>
                <w:szCs w:val="24"/>
              </w:rPr>
            </w:pPr>
            <w:r w:rsidRPr="00D3674E">
              <w:rPr>
                <w:rFonts w:ascii="Times New Roman" w:hAnsi="Times New Roman"/>
                <w:b/>
                <w:bCs/>
                <w:color w:val="993300"/>
                <w:sz w:val="24"/>
                <w:szCs w:val="24"/>
              </w:rPr>
              <w:lastRenderedPageBreak/>
              <w:t>Код бюджетной классификации Российской Федерации</w:t>
            </w:r>
          </w:p>
        </w:tc>
        <w:tc>
          <w:tcPr>
            <w:tcW w:w="5511" w:type="dxa"/>
            <w:tcBorders>
              <w:top w:val="single" w:sz="4" w:space="0" w:color="auto"/>
              <w:left w:val="nil"/>
              <w:bottom w:val="single" w:sz="4" w:space="0" w:color="auto"/>
              <w:right w:val="single" w:sz="4" w:space="0" w:color="auto"/>
            </w:tcBorders>
          </w:tcPr>
          <w:p w:rsidR="00B83A7D" w:rsidRPr="00D3674E" w:rsidRDefault="00B83A7D" w:rsidP="00DB065A">
            <w:pPr>
              <w:spacing w:after="0" w:line="240" w:lineRule="auto"/>
              <w:jc w:val="center"/>
              <w:rPr>
                <w:rFonts w:ascii="Times New Roman" w:hAnsi="Times New Roman"/>
                <w:b/>
                <w:bCs/>
                <w:color w:val="993300"/>
                <w:sz w:val="24"/>
                <w:szCs w:val="24"/>
              </w:rPr>
            </w:pPr>
            <w:r w:rsidRPr="00D3674E">
              <w:rPr>
                <w:rFonts w:ascii="Times New Roman" w:hAnsi="Times New Roman"/>
                <w:b/>
                <w:bCs/>
                <w:color w:val="993300"/>
                <w:sz w:val="24"/>
                <w:szCs w:val="24"/>
              </w:rPr>
              <w:t>Наименование статьи доходов</w:t>
            </w:r>
          </w:p>
        </w:tc>
        <w:tc>
          <w:tcPr>
            <w:tcW w:w="1040" w:type="dxa"/>
            <w:tcBorders>
              <w:top w:val="single" w:sz="4" w:space="0" w:color="auto"/>
              <w:left w:val="nil"/>
              <w:bottom w:val="single" w:sz="4" w:space="0" w:color="auto"/>
              <w:right w:val="single" w:sz="4" w:space="0" w:color="auto"/>
            </w:tcBorders>
          </w:tcPr>
          <w:p w:rsidR="00B83A7D" w:rsidRPr="00D3674E" w:rsidRDefault="00B83A7D" w:rsidP="00DB065A">
            <w:pPr>
              <w:spacing w:after="0" w:line="240" w:lineRule="auto"/>
              <w:jc w:val="center"/>
              <w:rPr>
                <w:rFonts w:ascii="Times New Roman" w:hAnsi="Times New Roman"/>
                <w:b/>
                <w:bCs/>
                <w:color w:val="993300"/>
                <w:sz w:val="24"/>
                <w:szCs w:val="24"/>
              </w:rPr>
            </w:pPr>
            <w:r w:rsidRPr="00D3674E">
              <w:rPr>
                <w:rFonts w:ascii="Times New Roman" w:hAnsi="Times New Roman"/>
                <w:b/>
                <w:bCs/>
                <w:color w:val="993300"/>
                <w:sz w:val="24"/>
                <w:szCs w:val="24"/>
              </w:rPr>
              <w:t>Сумма</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1 00 00000 00 0000 000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НАЛОГОВЫЕ И НЕНАЛОГОВЫЕ ДОХОДЫ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5 118,6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1 01 00000 00 0000 000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НАЛОГИ НА ПРИБЫЛЬ, ДОХОДЫ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646,6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1 01 02000 01 0000 110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на доходы физических лиц</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646,6</w:t>
            </w:r>
          </w:p>
        </w:tc>
      </w:tr>
      <w:tr w:rsidR="00B83A7D" w:rsidRPr="00D3674E" w:rsidTr="00DB065A">
        <w:trPr>
          <w:trHeight w:val="126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1 01 02010 01 0000 110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642,6</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1 01 02030 01 0000 110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4,0</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НАЛОГИ НА ТОВАРЫ (РАБОТЫ, УСЛУГИ), РЕАЛИЗУЕМЫЕ НА ТЕРРИТОРИИ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718,4</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1 03 02000 01 0000 110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Акцизы по подакцизным товарам (продукции), производимым на территории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718,4</w:t>
            </w:r>
          </w:p>
        </w:tc>
      </w:tr>
      <w:tr w:rsidR="00B83A7D" w:rsidRPr="00D3674E" w:rsidTr="00DB065A">
        <w:trPr>
          <w:trHeight w:val="126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1 03 02230 01 0000 110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219,7</w:t>
            </w:r>
          </w:p>
        </w:tc>
      </w:tr>
      <w:tr w:rsidR="00B83A7D" w:rsidRPr="00D3674E" w:rsidTr="00DB065A">
        <w:trPr>
          <w:trHeight w:val="15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1 03 02240 01 0000 110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8,2</w:t>
            </w:r>
          </w:p>
        </w:tc>
      </w:tr>
      <w:tr w:rsidR="00B83A7D" w:rsidRPr="00D3674E" w:rsidTr="00DB065A">
        <w:trPr>
          <w:trHeight w:val="126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1 03 02250 01 0000 110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481,2</w:t>
            </w:r>
          </w:p>
        </w:tc>
      </w:tr>
      <w:tr w:rsidR="00B83A7D" w:rsidRPr="00D3674E" w:rsidTr="00DB065A">
        <w:trPr>
          <w:trHeight w:val="126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1 03 02260 01 0000 110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9,3</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1 05 00000 00 0000 000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НАЛОГИ НА СОВОКУПНЫЙ ДОХОД</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341,2</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lastRenderedPageBreak/>
              <w:t>1 05 01000 00 0000 110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взимаемый в связи с применением упрощенной системы налогообложения</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318,6</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1 05 01010 01 0000 110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взимаемый с налогоплательщиков, выбравших в качестве объекта налогообложения доходы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318,6</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1 05 01011 01 0000 110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взимаемый с налогоплательщиков, выбравших в качестве объекта налогообложения доходы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318,6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1 05 03000 01 0000 110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Единый сельскохозяйственный налог</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22,6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1 05 03010 01 0000 110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Единый сельскохозяйственный налог</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22,6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НАЛОГИ НА ИМУЩЕСТВО</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3 385,6</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1 06 01000 00 0000 110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на имущество физических лиц</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192,2</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1 06 01030 10 0000 110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192,2</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1 06 06000 00 0000 110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Земельный налог</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3 193,4</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1 06 06030 03 0000 110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Земельный налог с организаций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166,4</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1 06 06033 10 0000 110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166,4</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1 06 06040 00 0000 110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Земельный налог с физических лиц</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3 027,0</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1 06 06043 10 0000 110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3 027,0</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1 11 00000 00 0000 000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ИСПОЛЬЗОВАНИЯ ИМУЩЕСТВА, НАХОДЯЩЕГОСЯ В ГОСУДАРСТВЕННОЙ И МУНИЦИПАЛЬНОЙ СОБСТВЕННОСТИ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15,4</w:t>
            </w:r>
          </w:p>
        </w:tc>
      </w:tr>
      <w:tr w:rsidR="00B83A7D" w:rsidRPr="00D3674E" w:rsidTr="00DB065A">
        <w:trPr>
          <w:trHeight w:val="15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1 11 05000 00 0000 120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15,4</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1 11 05070 00 0000 120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15,4</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1 11 05075 10 0000 120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сдачи в аренду имущества, составляющего казну сельских поселений (за исключением земельных участков)</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15,4</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1 13 00000 00 0000 000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ОКАЗАНИЯ ПЛАТНЫХ УСЛУГ (РАБОТ) И КОМПЕНСАЦИИ ЗАТРАТ ГОСУДАРСТВА</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9,9</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1 13 02000 00 0000 130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от компенсации затрат государства</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9,9</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lastRenderedPageBreak/>
              <w:t>1 13 02060 00 0000 130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поступающие в порядке возмещения расходов, понесенных в связи с эксплуатацией имущества</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2,0</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1 13 02065 10 0000 130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2,0</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1 13 02990 00 0000 130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Прочие доходы от компенсации затрат государства</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7,9</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1 13 02995 10 0000 130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Прочие доходы от компенсации затрат бюджетов сельских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7,9</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1 16 00000 00 0000 000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ШТРАФЫ, САНКЦИИ, ВОЗМЕЩЕНИЕ УЩЕРБА</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1 16 51000 02 0000 140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w:t>
            </w:r>
          </w:p>
        </w:tc>
      </w:tr>
      <w:tr w:rsidR="00B83A7D" w:rsidRPr="00D3674E" w:rsidTr="00DB065A">
        <w:trPr>
          <w:trHeight w:val="94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1 16 51040 02 0000 140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1,5</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2 00 00000 00 0000 000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БЕЗВОЗМЕЗДНЫЕ ПОСТУПЛЕНИЯ</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2 632,8</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2 02 00000 00 0000 000</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Безвозмездные поступления от других бюджетов бюджетной системы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2 632,8</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2 02 01000 00 0000 151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Дотации бюджетам субъектов Российской Федерации и муниципальных образований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2 467,9</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2 02 01001 00 0000 151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Дотации на выравнивание бюджетной обеспеченности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2 467,9</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2 02 01001 10 0000 151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Дотации бюджетам сельских поселений на выравнивание бюджетной обеспеченности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2 467,9</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2 02 03000 00 0000 151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Субвенции бюджетам субъектов Российской Федерации и муниципальных образований</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164,9</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2 02 03015 00 0000 151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164,7</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2 02 03015 10 0000 151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164,7</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2 02 03024 00 0000 151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Субвенции местным бюджетам на выполнение передаваемых полномочий субъектов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0,2</w:t>
            </w:r>
          </w:p>
        </w:tc>
      </w:tr>
      <w:tr w:rsidR="00B83A7D" w:rsidRPr="00D3674E" w:rsidTr="00DB065A">
        <w:trPr>
          <w:trHeight w:val="630"/>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2 02 03024 10 0000 151</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Субвенции бюджетам сельских поселений на выполнение передаваемых полномочий субъектов Российской Федерации</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0,2</w:t>
            </w:r>
          </w:p>
        </w:tc>
      </w:tr>
      <w:tr w:rsidR="00B83A7D" w:rsidRPr="00D3674E" w:rsidTr="00DB065A">
        <w:trPr>
          <w:trHeight w:val="375"/>
        </w:trPr>
        <w:tc>
          <w:tcPr>
            <w:tcW w:w="2709" w:type="dxa"/>
            <w:tcBorders>
              <w:top w:val="nil"/>
              <w:left w:val="single" w:sz="4" w:space="0" w:color="auto"/>
              <w:bottom w:val="single" w:sz="4" w:space="0" w:color="auto"/>
              <w:right w:val="nil"/>
            </w:tcBorders>
            <w:noWrap/>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 </w:t>
            </w:r>
          </w:p>
        </w:tc>
        <w:tc>
          <w:tcPr>
            <w:tcW w:w="5511" w:type="dxa"/>
            <w:tcBorders>
              <w:top w:val="nil"/>
              <w:left w:val="single" w:sz="4" w:space="0" w:color="auto"/>
              <w:bottom w:val="single" w:sz="4" w:space="0" w:color="auto"/>
              <w:right w:val="single" w:sz="4" w:space="0" w:color="auto"/>
            </w:tcBorders>
          </w:tcPr>
          <w:p w:rsidR="00B83A7D" w:rsidRPr="00D3674E" w:rsidRDefault="00B83A7D" w:rsidP="00DB065A">
            <w:pPr>
              <w:spacing w:after="0" w:line="240" w:lineRule="auto"/>
              <w:rPr>
                <w:rFonts w:ascii="Times New Roman" w:hAnsi="Times New Roman"/>
                <w:color w:val="993300"/>
                <w:sz w:val="24"/>
                <w:szCs w:val="24"/>
              </w:rPr>
            </w:pPr>
            <w:r w:rsidRPr="00D3674E">
              <w:rPr>
                <w:rFonts w:ascii="Times New Roman" w:hAnsi="Times New Roman"/>
                <w:color w:val="993300"/>
                <w:sz w:val="24"/>
                <w:szCs w:val="24"/>
              </w:rPr>
              <w:t>Всего доходов</w:t>
            </w:r>
          </w:p>
        </w:tc>
        <w:tc>
          <w:tcPr>
            <w:tcW w:w="1040" w:type="dxa"/>
            <w:tcBorders>
              <w:top w:val="nil"/>
              <w:left w:val="nil"/>
              <w:bottom w:val="single" w:sz="4" w:space="0" w:color="auto"/>
              <w:right w:val="single" w:sz="4" w:space="0" w:color="auto"/>
            </w:tcBorders>
            <w:noWrap/>
          </w:tcPr>
          <w:p w:rsidR="00B83A7D" w:rsidRPr="00D3674E" w:rsidRDefault="00B83A7D" w:rsidP="00DB065A">
            <w:pPr>
              <w:spacing w:after="0" w:line="240" w:lineRule="auto"/>
              <w:jc w:val="right"/>
              <w:rPr>
                <w:rFonts w:ascii="Times New Roman" w:hAnsi="Times New Roman"/>
                <w:color w:val="993300"/>
                <w:sz w:val="24"/>
                <w:szCs w:val="24"/>
              </w:rPr>
            </w:pPr>
            <w:r w:rsidRPr="00D3674E">
              <w:rPr>
                <w:rFonts w:ascii="Times New Roman" w:hAnsi="Times New Roman"/>
                <w:color w:val="993300"/>
                <w:sz w:val="24"/>
                <w:szCs w:val="24"/>
              </w:rPr>
              <w:t>7 751,4</w:t>
            </w:r>
          </w:p>
        </w:tc>
      </w:tr>
    </w:tbl>
    <w:p w:rsidR="00B83A7D" w:rsidRDefault="00B83A7D" w:rsidP="005A79F1">
      <w:pPr>
        <w:spacing w:after="0" w:line="240" w:lineRule="auto"/>
        <w:jc w:val="both"/>
        <w:rPr>
          <w:rFonts w:ascii="Times New Roman" w:hAnsi="Times New Roman"/>
          <w:sz w:val="26"/>
          <w:szCs w:val="26"/>
        </w:rPr>
      </w:pPr>
    </w:p>
    <w:p w:rsidR="00B83A7D" w:rsidRPr="00AC014D" w:rsidRDefault="00B83A7D" w:rsidP="00DB0273">
      <w:pPr>
        <w:spacing w:after="0" w:line="240" w:lineRule="auto"/>
        <w:jc w:val="both"/>
        <w:rPr>
          <w:rFonts w:ascii="Times New Roman" w:hAnsi="Times New Roman"/>
          <w:sz w:val="26"/>
          <w:szCs w:val="26"/>
        </w:rPr>
      </w:pPr>
      <w:r w:rsidRPr="00CA3983">
        <w:rPr>
          <w:rFonts w:ascii="Times New Roman" w:hAnsi="Times New Roman"/>
          <w:sz w:val="26"/>
          <w:szCs w:val="26"/>
        </w:rPr>
        <w:t>5)</w:t>
      </w:r>
    </w:p>
    <w:p w:rsidR="00B83A7D" w:rsidRPr="00AC014D" w:rsidRDefault="00B83A7D" w:rsidP="00AC014D">
      <w:pPr>
        <w:spacing w:after="0"/>
        <w:ind w:left="360"/>
        <w:jc w:val="right"/>
        <w:rPr>
          <w:rFonts w:ascii="Times New Roman" w:hAnsi="Times New Roman"/>
          <w:sz w:val="26"/>
          <w:szCs w:val="26"/>
        </w:rPr>
      </w:pPr>
    </w:p>
    <w:p w:rsidR="00B83A7D" w:rsidRPr="006723CB" w:rsidRDefault="00B83A7D" w:rsidP="0038774E">
      <w:pPr>
        <w:spacing w:after="0" w:line="240" w:lineRule="auto"/>
        <w:jc w:val="both"/>
        <w:rPr>
          <w:rFonts w:ascii="Times New Roman" w:hAnsi="Times New Roman"/>
          <w:sz w:val="26"/>
          <w:szCs w:val="26"/>
        </w:rPr>
      </w:pPr>
      <w:r w:rsidRPr="006723CB">
        <w:rPr>
          <w:rFonts w:ascii="Times New Roman" w:hAnsi="Times New Roman"/>
          <w:sz w:val="26"/>
          <w:szCs w:val="26"/>
        </w:rPr>
        <w:t xml:space="preserve">6) приложение </w:t>
      </w:r>
      <w:r w:rsidRPr="000C73A4">
        <w:rPr>
          <w:rFonts w:ascii="Times New Roman" w:hAnsi="Times New Roman"/>
          <w:sz w:val="26"/>
          <w:szCs w:val="26"/>
        </w:rPr>
        <w:t>2</w:t>
      </w:r>
      <w:r w:rsidRPr="006723CB">
        <w:rPr>
          <w:rFonts w:ascii="Times New Roman" w:hAnsi="Times New Roman"/>
          <w:sz w:val="26"/>
          <w:szCs w:val="26"/>
        </w:rPr>
        <w:t xml:space="preserve"> изложить в следующей редакции</w:t>
      </w:r>
    </w:p>
    <w:p w:rsidR="00B83A7D" w:rsidRPr="006715E8" w:rsidRDefault="00B83A7D" w:rsidP="0038774E">
      <w:pPr>
        <w:spacing w:after="0" w:line="240" w:lineRule="auto"/>
        <w:jc w:val="right"/>
        <w:rPr>
          <w:rFonts w:ascii="Times New Roman" w:hAnsi="Times New Roman"/>
        </w:rPr>
      </w:pPr>
      <w:r w:rsidRPr="006715E8">
        <w:rPr>
          <w:rFonts w:ascii="Times New Roman" w:hAnsi="Times New Roman"/>
        </w:rPr>
        <w:t>Приложение</w:t>
      </w:r>
      <w:r>
        <w:rPr>
          <w:rFonts w:ascii="Times New Roman" w:hAnsi="Times New Roman"/>
        </w:rPr>
        <w:t xml:space="preserve"> 2</w:t>
      </w:r>
    </w:p>
    <w:p w:rsidR="00B83A7D" w:rsidRPr="006715E8" w:rsidRDefault="00B83A7D" w:rsidP="00E701E5">
      <w:pPr>
        <w:spacing w:after="0"/>
        <w:jc w:val="right"/>
        <w:rPr>
          <w:rFonts w:ascii="Times New Roman" w:hAnsi="Times New Roman"/>
        </w:rPr>
      </w:pPr>
      <w:r w:rsidRPr="006715E8">
        <w:rPr>
          <w:rFonts w:ascii="Times New Roman" w:hAnsi="Times New Roman"/>
        </w:rPr>
        <w:t>к решению собрания Депутатов Волошинского сельского поселения</w:t>
      </w:r>
    </w:p>
    <w:p w:rsidR="00B83A7D" w:rsidRPr="006715E8" w:rsidRDefault="00B83A7D" w:rsidP="00E701E5">
      <w:pPr>
        <w:spacing w:after="0"/>
        <w:jc w:val="right"/>
        <w:rPr>
          <w:rFonts w:ascii="Times New Roman" w:hAnsi="Times New Roman"/>
        </w:rPr>
      </w:pPr>
      <w:r w:rsidRPr="006715E8">
        <w:rPr>
          <w:rFonts w:ascii="Times New Roman" w:hAnsi="Times New Roman"/>
        </w:rPr>
        <w:t>«О бюджете Волошинского сельского поселения</w:t>
      </w:r>
    </w:p>
    <w:p w:rsidR="00B83A7D" w:rsidRDefault="00B83A7D" w:rsidP="00E701E5">
      <w:pPr>
        <w:spacing w:after="0"/>
        <w:jc w:val="right"/>
        <w:rPr>
          <w:rFonts w:ascii="Times New Roman" w:hAnsi="Times New Roman"/>
        </w:rPr>
      </w:pPr>
      <w:r w:rsidRPr="006715E8">
        <w:rPr>
          <w:rFonts w:ascii="Times New Roman" w:hAnsi="Times New Roman"/>
        </w:rPr>
        <w:lastRenderedPageBreak/>
        <w:t>Родионово-Несветайского района на 201</w:t>
      </w:r>
      <w:r w:rsidRPr="00DB0273">
        <w:rPr>
          <w:rFonts w:ascii="Times New Roman" w:hAnsi="Times New Roman"/>
        </w:rPr>
        <w:t>6</w:t>
      </w:r>
      <w:r w:rsidRPr="006715E8">
        <w:rPr>
          <w:rFonts w:ascii="Times New Roman" w:hAnsi="Times New Roman"/>
        </w:rPr>
        <w:t xml:space="preserve"> год» </w:t>
      </w:r>
    </w:p>
    <w:p w:rsidR="00B83A7D" w:rsidRDefault="00B83A7D" w:rsidP="00E701E5">
      <w:pPr>
        <w:spacing w:after="0"/>
        <w:jc w:val="center"/>
        <w:rPr>
          <w:rFonts w:ascii="Times New Roman" w:hAnsi="Times New Roman"/>
          <w:b/>
          <w:sz w:val="26"/>
          <w:szCs w:val="26"/>
        </w:rPr>
      </w:pPr>
      <w:r>
        <w:rPr>
          <w:rFonts w:ascii="Times New Roman" w:hAnsi="Times New Roman"/>
          <w:b/>
          <w:sz w:val="26"/>
          <w:szCs w:val="26"/>
        </w:rPr>
        <w:t>Источники финансирования дефицита</w:t>
      </w:r>
      <w:r w:rsidRPr="00E0238F">
        <w:rPr>
          <w:rFonts w:ascii="Times New Roman" w:hAnsi="Times New Roman"/>
          <w:b/>
          <w:sz w:val="26"/>
          <w:szCs w:val="26"/>
        </w:rPr>
        <w:t xml:space="preserve"> бюджета поселения на </w:t>
      </w:r>
      <w:r>
        <w:rPr>
          <w:rFonts w:ascii="Times New Roman" w:hAnsi="Times New Roman"/>
          <w:b/>
          <w:sz w:val="26"/>
          <w:szCs w:val="26"/>
        </w:rPr>
        <w:t xml:space="preserve"> 201</w:t>
      </w:r>
      <w:r w:rsidRPr="000C73A4">
        <w:rPr>
          <w:rFonts w:ascii="Times New Roman" w:hAnsi="Times New Roman"/>
          <w:b/>
          <w:sz w:val="26"/>
          <w:szCs w:val="26"/>
        </w:rPr>
        <w:t>6</w:t>
      </w:r>
      <w:r w:rsidRPr="00E0238F">
        <w:rPr>
          <w:rFonts w:ascii="Times New Roman" w:hAnsi="Times New Roman"/>
          <w:b/>
          <w:sz w:val="26"/>
          <w:szCs w:val="26"/>
        </w:rPr>
        <w:t xml:space="preserve"> год</w:t>
      </w:r>
    </w:p>
    <w:tbl>
      <w:tblPr>
        <w:tblW w:w="17996" w:type="dxa"/>
        <w:tblInd w:w="250" w:type="dxa"/>
        <w:tblLook w:val="00A0"/>
      </w:tblPr>
      <w:tblGrid>
        <w:gridCol w:w="17996"/>
      </w:tblGrid>
      <w:tr w:rsidR="00B83A7D" w:rsidRPr="00032B9D" w:rsidTr="00794F2F">
        <w:trPr>
          <w:trHeight w:val="375"/>
        </w:trPr>
        <w:tc>
          <w:tcPr>
            <w:tcW w:w="17996" w:type="dxa"/>
            <w:noWrap/>
          </w:tcPr>
          <w:tbl>
            <w:tblPr>
              <w:tblW w:w="9106" w:type="dxa"/>
              <w:tblLook w:val="00A0"/>
            </w:tblPr>
            <w:tblGrid>
              <w:gridCol w:w="2869"/>
              <w:gridCol w:w="4111"/>
              <w:gridCol w:w="2126"/>
            </w:tblGrid>
            <w:tr w:rsidR="00B83A7D" w:rsidRPr="00D3674E" w:rsidTr="000C1F7A">
              <w:trPr>
                <w:trHeight w:val="255"/>
              </w:trPr>
              <w:tc>
                <w:tcPr>
                  <w:tcW w:w="9106" w:type="dxa"/>
                  <w:gridSpan w:val="3"/>
                  <w:noWrap/>
                  <w:vAlign w:val="bottom"/>
                </w:tcPr>
                <w:p w:rsidR="00B83A7D" w:rsidRPr="00D3674E" w:rsidRDefault="00B83A7D" w:rsidP="00995B78">
                  <w:pPr>
                    <w:jc w:val="right"/>
                    <w:rPr>
                      <w:rFonts w:ascii="Times New Roman" w:hAnsi="Times New Roman"/>
                      <w:color w:val="993300"/>
                      <w:sz w:val="26"/>
                      <w:szCs w:val="26"/>
                    </w:rPr>
                  </w:pPr>
                  <w:r w:rsidRPr="00D3674E">
                    <w:rPr>
                      <w:rFonts w:ascii="Times New Roman" w:hAnsi="Times New Roman"/>
                      <w:color w:val="993300"/>
                      <w:sz w:val="24"/>
                      <w:szCs w:val="24"/>
                    </w:rPr>
                    <w:t>(тысяч рублей)</w:t>
                  </w:r>
                  <w:r w:rsidRPr="00D3674E">
                    <w:rPr>
                      <w:rFonts w:ascii="Times New Roman" w:hAnsi="Times New Roman"/>
                      <w:color w:val="993300"/>
                      <w:sz w:val="26"/>
                      <w:szCs w:val="26"/>
                    </w:rPr>
                    <w:t xml:space="preserve">                                                                                                                  </w:t>
                  </w:r>
                </w:p>
              </w:tc>
            </w:tr>
            <w:tr w:rsidR="00B83A7D" w:rsidRPr="00D3674E" w:rsidTr="00027E1F">
              <w:trPr>
                <w:trHeight w:val="375"/>
              </w:trPr>
              <w:tc>
                <w:tcPr>
                  <w:tcW w:w="2869" w:type="dxa"/>
                  <w:tcBorders>
                    <w:top w:val="single" w:sz="4" w:space="0" w:color="auto"/>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b/>
                      <w:bCs/>
                      <w:color w:val="993300"/>
                      <w:sz w:val="26"/>
                      <w:szCs w:val="26"/>
                    </w:rPr>
                  </w:pPr>
                  <w:r w:rsidRPr="00D3674E">
                    <w:rPr>
                      <w:rFonts w:ascii="Times New Roman" w:hAnsi="Times New Roman"/>
                      <w:b/>
                      <w:bCs/>
                      <w:color w:val="993300"/>
                      <w:sz w:val="26"/>
                      <w:szCs w:val="26"/>
                    </w:rPr>
                    <w:t>Код БК РФ</w:t>
                  </w:r>
                </w:p>
              </w:tc>
              <w:tc>
                <w:tcPr>
                  <w:tcW w:w="4111" w:type="dxa"/>
                  <w:tcBorders>
                    <w:top w:val="single" w:sz="4" w:space="0" w:color="auto"/>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b/>
                      <w:bCs/>
                      <w:color w:val="993300"/>
                      <w:sz w:val="26"/>
                      <w:szCs w:val="26"/>
                    </w:rPr>
                  </w:pPr>
                  <w:r w:rsidRPr="00D3674E">
                    <w:rPr>
                      <w:rFonts w:ascii="Times New Roman" w:hAnsi="Times New Roman"/>
                      <w:b/>
                      <w:bCs/>
                      <w:color w:val="993300"/>
                      <w:sz w:val="26"/>
                      <w:szCs w:val="26"/>
                    </w:rPr>
                    <w:t>Наименование</w:t>
                  </w:r>
                </w:p>
              </w:tc>
              <w:tc>
                <w:tcPr>
                  <w:tcW w:w="2126" w:type="dxa"/>
                  <w:tcBorders>
                    <w:top w:val="single" w:sz="4" w:space="0" w:color="auto"/>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b/>
                      <w:bCs/>
                      <w:color w:val="993300"/>
                      <w:sz w:val="26"/>
                      <w:szCs w:val="26"/>
                    </w:rPr>
                  </w:pPr>
                  <w:r w:rsidRPr="00D3674E">
                    <w:rPr>
                      <w:rFonts w:ascii="Times New Roman" w:hAnsi="Times New Roman"/>
                      <w:b/>
                      <w:bCs/>
                      <w:color w:val="993300"/>
                      <w:sz w:val="26"/>
                      <w:szCs w:val="26"/>
                    </w:rPr>
                    <w:t>Сумма</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01 00 00 00 00 0000 000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484,2</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01 05 00 00 00 0000 000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Изменение остатков средств на счетах по учету средств бюджета</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484,2</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01 05 00 00 00 0000 500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Увеличение остатков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7751,4</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01 05 02 00 00 0000 500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Увеличение прочих остатков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7751,4</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01 05 02 01 00 0000 510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Увеличение прочих остатков денежных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7751,4</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01 05 02 01 10 0000 510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7751,4</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01 05 00 00 00 0000 600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Уменьшение остатков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8235,6</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01 05 02 00 00 0000 600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Уменьшение прочих остатков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8235,6</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01 05 02 01 00 0000 610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Уменьшение прочих остатков денежных средств бюджетов</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8235,6</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01 05 02 01 10 0000 610</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8235,6</w:t>
                  </w:r>
                </w:p>
              </w:tc>
            </w:tr>
            <w:tr w:rsidR="00B83A7D" w:rsidRPr="00D3674E" w:rsidTr="00027E1F">
              <w:trPr>
                <w:trHeight w:val="255"/>
              </w:trPr>
              <w:tc>
                <w:tcPr>
                  <w:tcW w:w="2869" w:type="dxa"/>
                  <w:tcBorders>
                    <w:top w:val="nil"/>
                    <w:left w:val="single" w:sz="4" w:space="0" w:color="auto"/>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 </w:t>
                  </w:r>
                </w:p>
              </w:tc>
              <w:tc>
                <w:tcPr>
                  <w:tcW w:w="4111" w:type="dxa"/>
                  <w:tcBorders>
                    <w:top w:val="nil"/>
                    <w:left w:val="nil"/>
                    <w:bottom w:val="single" w:sz="4" w:space="0" w:color="auto"/>
                    <w:right w:val="single" w:sz="4" w:space="0" w:color="auto"/>
                  </w:tcBorders>
                </w:tcPr>
                <w:p w:rsidR="00B83A7D" w:rsidRPr="00D3674E" w:rsidRDefault="00B83A7D" w:rsidP="00571269">
                  <w:pPr>
                    <w:spacing w:after="0" w:line="240" w:lineRule="auto"/>
                    <w:jc w:val="both"/>
                    <w:rPr>
                      <w:rFonts w:ascii="Times New Roman" w:hAnsi="Times New Roman"/>
                      <w:color w:val="993300"/>
                      <w:sz w:val="26"/>
                      <w:szCs w:val="26"/>
                    </w:rPr>
                  </w:pPr>
                  <w:r w:rsidRPr="00D3674E">
                    <w:rPr>
                      <w:rFonts w:ascii="Times New Roman" w:hAnsi="Times New Roman"/>
                      <w:color w:val="993300"/>
                      <w:sz w:val="26"/>
                      <w:szCs w:val="26"/>
                    </w:rPr>
                    <w:t xml:space="preserve">Всего источников финансирования дефицита бюджета </w:t>
                  </w:r>
                </w:p>
              </w:tc>
              <w:tc>
                <w:tcPr>
                  <w:tcW w:w="2126" w:type="dxa"/>
                  <w:tcBorders>
                    <w:top w:val="nil"/>
                    <w:left w:val="nil"/>
                    <w:bottom w:val="single" w:sz="4" w:space="0" w:color="auto"/>
                    <w:right w:val="single" w:sz="4" w:space="0" w:color="auto"/>
                  </w:tcBorders>
                  <w:noWrap/>
                </w:tcPr>
                <w:p w:rsidR="00B83A7D" w:rsidRPr="00D3674E" w:rsidRDefault="00B83A7D" w:rsidP="00571269">
                  <w:pPr>
                    <w:spacing w:after="0" w:line="240" w:lineRule="auto"/>
                    <w:jc w:val="right"/>
                    <w:rPr>
                      <w:rFonts w:ascii="Times New Roman" w:hAnsi="Times New Roman"/>
                      <w:color w:val="993300"/>
                      <w:sz w:val="26"/>
                      <w:szCs w:val="26"/>
                    </w:rPr>
                  </w:pPr>
                  <w:r w:rsidRPr="00D3674E">
                    <w:rPr>
                      <w:rFonts w:ascii="Times New Roman" w:hAnsi="Times New Roman"/>
                      <w:color w:val="993300"/>
                      <w:sz w:val="26"/>
                      <w:szCs w:val="26"/>
                    </w:rPr>
                    <w:t>484,2</w:t>
                  </w:r>
                </w:p>
              </w:tc>
            </w:tr>
          </w:tbl>
          <w:p w:rsidR="00B83A7D" w:rsidRPr="00032B9D" w:rsidRDefault="00B83A7D" w:rsidP="00571269">
            <w:pPr>
              <w:spacing w:after="0"/>
              <w:jc w:val="both"/>
            </w:pPr>
          </w:p>
        </w:tc>
      </w:tr>
    </w:tbl>
    <w:p w:rsidR="00B83A7D" w:rsidRDefault="00B83A7D" w:rsidP="002401AE">
      <w:pPr>
        <w:ind w:left="708" w:firstLine="708"/>
        <w:jc w:val="both"/>
        <w:rPr>
          <w:rFonts w:ascii="Times New Roman" w:hAnsi="Times New Roman"/>
          <w:sz w:val="24"/>
          <w:szCs w:val="24"/>
        </w:rPr>
      </w:pPr>
      <w:r w:rsidRPr="005178BD">
        <w:t xml:space="preserve">           </w:t>
      </w:r>
    </w:p>
    <w:p w:rsidR="00B83A7D" w:rsidRDefault="00B83A7D" w:rsidP="007D6DC6">
      <w:pPr>
        <w:spacing w:after="0" w:line="240" w:lineRule="auto"/>
        <w:jc w:val="both"/>
        <w:rPr>
          <w:rFonts w:ascii="Times New Roman" w:hAnsi="Times New Roman"/>
          <w:sz w:val="26"/>
          <w:szCs w:val="26"/>
        </w:rPr>
      </w:pPr>
      <w:r>
        <w:rPr>
          <w:rFonts w:ascii="Times New Roman" w:hAnsi="Times New Roman"/>
          <w:sz w:val="26"/>
          <w:szCs w:val="26"/>
        </w:rPr>
        <w:t xml:space="preserve">7) </w:t>
      </w:r>
    </w:p>
    <w:p w:rsidR="00B83A7D" w:rsidRPr="00DB0273" w:rsidRDefault="00B83A7D" w:rsidP="007D6DC6">
      <w:pPr>
        <w:spacing w:after="0" w:line="240" w:lineRule="auto"/>
        <w:jc w:val="both"/>
        <w:rPr>
          <w:rFonts w:ascii="Times New Roman" w:hAnsi="Times New Roman"/>
          <w:color w:val="993300"/>
          <w:sz w:val="26"/>
          <w:szCs w:val="26"/>
        </w:rPr>
      </w:pPr>
      <w:r>
        <w:rPr>
          <w:rFonts w:ascii="Times New Roman" w:hAnsi="Times New Roman"/>
          <w:sz w:val="26"/>
          <w:szCs w:val="26"/>
        </w:rPr>
        <w:t>8)</w:t>
      </w:r>
      <w:r w:rsidRPr="00DB0273">
        <w:rPr>
          <w:rFonts w:ascii="Times New Roman" w:hAnsi="Times New Roman"/>
          <w:color w:val="993300"/>
          <w:sz w:val="26"/>
          <w:szCs w:val="26"/>
        </w:rPr>
        <w:t>приложение 5 изложить в следующей редакции</w:t>
      </w:r>
    </w:p>
    <w:p w:rsidR="00B83A7D" w:rsidRPr="00DB0273" w:rsidRDefault="00B83A7D" w:rsidP="008D207D">
      <w:pPr>
        <w:spacing w:after="0" w:line="240" w:lineRule="auto"/>
        <w:jc w:val="both"/>
        <w:rPr>
          <w:rFonts w:ascii="Times New Roman" w:hAnsi="Times New Roman"/>
          <w:color w:val="993300"/>
          <w:sz w:val="26"/>
          <w:szCs w:val="26"/>
        </w:rPr>
      </w:pPr>
    </w:p>
    <w:p w:rsidR="00B83A7D" w:rsidRPr="00DB0273" w:rsidRDefault="00B83A7D" w:rsidP="007D6DC6">
      <w:pPr>
        <w:spacing w:after="0" w:line="240" w:lineRule="auto"/>
        <w:ind w:right="-366"/>
        <w:jc w:val="right"/>
        <w:rPr>
          <w:rFonts w:ascii="Times New Roman" w:hAnsi="Times New Roman"/>
          <w:color w:val="993300"/>
        </w:rPr>
      </w:pPr>
      <w:r w:rsidRPr="00DB0273">
        <w:rPr>
          <w:rFonts w:ascii="Times New Roman" w:hAnsi="Times New Roman"/>
          <w:color w:val="993300"/>
        </w:rPr>
        <w:t>Приложение  5</w:t>
      </w:r>
    </w:p>
    <w:p w:rsidR="00B83A7D" w:rsidRPr="00DB0273" w:rsidRDefault="00B83A7D" w:rsidP="007D6DC6">
      <w:pPr>
        <w:spacing w:after="0" w:line="240" w:lineRule="auto"/>
        <w:ind w:right="-366"/>
        <w:jc w:val="right"/>
        <w:rPr>
          <w:rFonts w:ascii="Times New Roman" w:hAnsi="Times New Roman"/>
          <w:color w:val="993300"/>
        </w:rPr>
      </w:pPr>
      <w:r w:rsidRPr="00DB0273">
        <w:rPr>
          <w:rFonts w:ascii="Times New Roman" w:hAnsi="Times New Roman"/>
          <w:color w:val="993300"/>
        </w:rPr>
        <w:t xml:space="preserve"> к Решению Собрания депутатов</w:t>
      </w:r>
    </w:p>
    <w:p w:rsidR="00B83A7D" w:rsidRPr="00DB0273" w:rsidRDefault="00B83A7D" w:rsidP="007D6DC6">
      <w:pPr>
        <w:spacing w:after="0" w:line="240" w:lineRule="auto"/>
        <w:ind w:right="-366"/>
        <w:jc w:val="right"/>
        <w:rPr>
          <w:rFonts w:ascii="Times New Roman" w:hAnsi="Times New Roman"/>
          <w:color w:val="993300"/>
        </w:rPr>
      </w:pPr>
      <w:r w:rsidRPr="00DB0273">
        <w:rPr>
          <w:rFonts w:ascii="Times New Roman" w:hAnsi="Times New Roman"/>
          <w:color w:val="993300"/>
        </w:rPr>
        <w:t>Волошинского сельского поселения</w:t>
      </w:r>
    </w:p>
    <w:p w:rsidR="00B83A7D" w:rsidRPr="00DB0273" w:rsidRDefault="00B83A7D" w:rsidP="007D6DC6">
      <w:pPr>
        <w:spacing w:after="0" w:line="240" w:lineRule="auto"/>
        <w:ind w:right="-366"/>
        <w:jc w:val="right"/>
        <w:rPr>
          <w:rFonts w:ascii="Times New Roman" w:hAnsi="Times New Roman"/>
          <w:color w:val="993300"/>
        </w:rPr>
      </w:pPr>
      <w:r w:rsidRPr="00DB0273">
        <w:rPr>
          <w:rFonts w:ascii="Times New Roman" w:hAnsi="Times New Roman"/>
          <w:color w:val="993300"/>
        </w:rPr>
        <w:t>"О бюджете Волошинского сельского поселения</w:t>
      </w:r>
    </w:p>
    <w:p w:rsidR="00B83A7D" w:rsidRPr="00DB0273" w:rsidRDefault="00B83A7D" w:rsidP="007D6DC6">
      <w:pPr>
        <w:spacing w:after="0" w:line="240" w:lineRule="auto"/>
        <w:ind w:right="-366"/>
        <w:jc w:val="right"/>
        <w:rPr>
          <w:rFonts w:ascii="Times New Roman" w:hAnsi="Times New Roman"/>
          <w:color w:val="993300"/>
        </w:rPr>
      </w:pPr>
      <w:r w:rsidRPr="00DB0273">
        <w:rPr>
          <w:rFonts w:ascii="Times New Roman" w:hAnsi="Times New Roman"/>
          <w:color w:val="993300"/>
        </w:rPr>
        <w:t xml:space="preserve"> Родионово-Несветайского района на 201</w:t>
      </w:r>
      <w:r>
        <w:rPr>
          <w:rFonts w:ascii="Times New Roman" w:hAnsi="Times New Roman"/>
          <w:color w:val="993300"/>
        </w:rPr>
        <w:t>6</w:t>
      </w:r>
      <w:r w:rsidRPr="00DB0273">
        <w:rPr>
          <w:rFonts w:ascii="Times New Roman" w:hAnsi="Times New Roman"/>
          <w:color w:val="993300"/>
        </w:rPr>
        <w:t xml:space="preserve"> год"</w:t>
      </w:r>
    </w:p>
    <w:p w:rsidR="00B83A7D" w:rsidRPr="00DB0273" w:rsidRDefault="00B83A7D" w:rsidP="007D6DC6">
      <w:pPr>
        <w:spacing w:after="0"/>
        <w:jc w:val="center"/>
        <w:rPr>
          <w:rFonts w:ascii="Times New Roman" w:hAnsi="Times New Roman"/>
          <w:b/>
          <w:color w:val="993300"/>
          <w:sz w:val="26"/>
          <w:szCs w:val="26"/>
        </w:rPr>
      </w:pPr>
      <w:r w:rsidRPr="00DB0273">
        <w:rPr>
          <w:rFonts w:ascii="Times New Roman" w:hAnsi="Times New Roman"/>
          <w:b/>
          <w:color w:val="993300"/>
          <w:sz w:val="26"/>
          <w:szCs w:val="26"/>
        </w:rPr>
        <w:t>Перечень главных  администраторов доходов  бюджета  поселения – органов местного самоуправления  Волошинского сельского поселения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5670"/>
      </w:tblGrid>
      <w:tr w:rsidR="00B83A7D" w:rsidRPr="00DB0273" w:rsidTr="00770E13">
        <w:trPr>
          <w:trHeight w:val="270"/>
        </w:trPr>
        <w:tc>
          <w:tcPr>
            <w:tcW w:w="3686" w:type="dxa"/>
            <w:gridSpan w:val="2"/>
          </w:tcPr>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t>Код бюджетной классификации</w:t>
            </w:r>
          </w:p>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t>Российской Федерации</w:t>
            </w:r>
          </w:p>
        </w:tc>
        <w:tc>
          <w:tcPr>
            <w:tcW w:w="5670" w:type="dxa"/>
            <w:vMerge w:val="restart"/>
          </w:tcPr>
          <w:p w:rsidR="00B83A7D" w:rsidRPr="00DB0273" w:rsidRDefault="00B83A7D" w:rsidP="00770E13">
            <w:pPr>
              <w:spacing w:after="0" w:line="240" w:lineRule="auto"/>
              <w:rPr>
                <w:rFonts w:ascii="Times New Roman" w:hAnsi="Times New Roman"/>
                <w:color w:val="993300"/>
                <w:sz w:val="26"/>
                <w:szCs w:val="26"/>
              </w:rPr>
            </w:pPr>
          </w:p>
          <w:p w:rsidR="00B83A7D" w:rsidRPr="00DB0273" w:rsidRDefault="00B83A7D" w:rsidP="00770E13">
            <w:pPr>
              <w:spacing w:after="0" w:line="240" w:lineRule="auto"/>
              <w:rPr>
                <w:rFonts w:ascii="Times New Roman" w:hAnsi="Times New Roman"/>
                <w:color w:val="993300"/>
                <w:sz w:val="26"/>
                <w:szCs w:val="26"/>
              </w:rPr>
            </w:pPr>
          </w:p>
          <w:p w:rsidR="00B83A7D" w:rsidRPr="00DB0273" w:rsidRDefault="00B83A7D" w:rsidP="00770E13">
            <w:pPr>
              <w:spacing w:after="0" w:line="240" w:lineRule="auto"/>
              <w:rPr>
                <w:rFonts w:ascii="Times New Roman" w:hAnsi="Times New Roman"/>
                <w:color w:val="993300"/>
                <w:sz w:val="26"/>
                <w:szCs w:val="26"/>
              </w:rPr>
            </w:pPr>
          </w:p>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Наименование главного администратора доходов  бюджета сельского поселения   </w:t>
            </w:r>
          </w:p>
          <w:p w:rsidR="00B83A7D" w:rsidRPr="00DB0273" w:rsidRDefault="00B83A7D" w:rsidP="00770E13">
            <w:pPr>
              <w:spacing w:after="0" w:line="240" w:lineRule="auto"/>
              <w:rPr>
                <w:rFonts w:ascii="Times New Roman" w:hAnsi="Times New Roman"/>
                <w:color w:val="993300"/>
                <w:sz w:val="26"/>
                <w:szCs w:val="26"/>
              </w:rPr>
            </w:pPr>
          </w:p>
          <w:p w:rsidR="00B83A7D" w:rsidRPr="00DB0273" w:rsidRDefault="00B83A7D" w:rsidP="00770E13">
            <w:pPr>
              <w:spacing w:after="0" w:line="240" w:lineRule="auto"/>
              <w:rPr>
                <w:rFonts w:ascii="Times New Roman" w:hAnsi="Times New Roman"/>
                <w:color w:val="993300"/>
                <w:sz w:val="26"/>
                <w:szCs w:val="26"/>
              </w:rPr>
            </w:pPr>
          </w:p>
        </w:tc>
      </w:tr>
      <w:tr w:rsidR="00B83A7D" w:rsidRPr="00DB0273" w:rsidTr="00770E13">
        <w:trPr>
          <w:trHeight w:val="405"/>
        </w:trPr>
        <w:tc>
          <w:tcPr>
            <w:tcW w:w="851" w:type="dxa"/>
          </w:tcPr>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t>Главного адми</w:t>
            </w:r>
          </w:p>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t>нист</w:t>
            </w:r>
          </w:p>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lastRenderedPageBreak/>
              <w:t>ратора</w:t>
            </w:r>
          </w:p>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t>доходов</w:t>
            </w:r>
          </w:p>
        </w:tc>
        <w:tc>
          <w:tcPr>
            <w:tcW w:w="2835" w:type="dxa"/>
          </w:tcPr>
          <w:p w:rsidR="00B83A7D" w:rsidRPr="00DB0273" w:rsidRDefault="00B83A7D" w:rsidP="00770E13">
            <w:pPr>
              <w:spacing w:after="0" w:line="240" w:lineRule="auto"/>
              <w:rPr>
                <w:rFonts w:ascii="Times New Roman" w:hAnsi="Times New Roman"/>
                <w:color w:val="993300"/>
                <w:sz w:val="24"/>
                <w:szCs w:val="24"/>
              </w:rPr>
            </w:pPr>
            <w:r w:rsidRPr="00DB0273">
              <w:rPr>
                <w:rFonts w:ascii="Times New Roman" w:hAnsi="Times New Roman"/>
                <w:color w:val="993300"/>
                <w:sz w:val="24"/>
                <w:szCs w:val="24"/>
              </w:rPr>
              <w:lastRenderedPageBreak/>
              <w:t>Доходов  бюджета сельского поселения</w:t>
            </w:r>
          </w:p>
        </w:tc>
        <w:tc>
          <w:tcPr>
            <w:tcW w:w="5670" w:type="dxa"/>
            <w:vMerge/>
          </w:tcPr>
          <w:p w:rsidR="00B83A7D" w:rsidRPr="00DB0273" w:rsidRDefault="00B83A7D" w:rsidP="00770E13">
            <w:pPr>
              <w:spacing w:after="0" w:line="240" w:lineRule="auto"/>
              <w:rPr>
                <w:rFonts w:ascii="Times New Roman" w:hAnsi="Times New Roman"/>
                <w:b/>
                <w:color w:val="993300"/>
                <w:sz w:val="26"/>
                <w:szCs w:val="26"/>
              </w:rPr>
            </w:pPr>
          </w:p>
        </w:tc>
      </w:tr>
      <w:tr w:rsidR="00B83A7D" w:rsidRPr="00DB0273" w:rsidTr="00770E13">
        <w:trPr>
          <w:trHeight w:val="180"/>
        </w:trPr>
        <w:tc>
          <w:tcPr>
            <w:tcW w:w="851" w:type="dxa"/>
          </w:tcPr>
          <w:p w:rsidR="00B83A7D" w:rsidRPr="00DB0273" w:rsidRDefault="00B83A7D" w:rsidP="00770E13">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lastRenderedPageBreak/>
              <w:t>951</w:t>
            </w:r>
          </w:p>
        </w:tc>
        <w:tc>
          <w:tcPr>
            <w:tcW w:w="2835" w:type="dxa"/>
          </w:tcPr>
          <w:p w:rsidR="00B83A7D" w:rsidRPr="00DB0273" w:rsidRDefault="00B83A7D" w:rsidP="00770E13">
            <w:pPr>
              <w:spacing w:after="0" w:line="240" w:lineRule="auto"/>
              <w:rPr>
                <w:rFonts w:ascii="Times New Roman" w:hAnsi="Times New Roman"/>
                <w:b/>
                <w:color w:val="993300"/>
                <w:sz w:val="26"/>
                <w:szCs w:val="26"/>
              </w:rPr>
            </w:pPr>
          </w:p>
        </w:tc>
        <w:tc>
          <w:tcPr>
            <w:tcW w:w="5670" w:type="dxa"/>
          </w:tcPr>
          <w:p w:rsidR="00B83A7D" w:rsidRPr="00DB0273" w:rsidRDefault="00B83A7D" w:rsidP="00770E13">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Администрация Волошинского сельского поселения</w:t>
            </w:r>
          </w:p>
        </w:tc>
      </w:tr>
      <w:tr w:rsidR="00B83A7D" w:rsidRPr="00DB0273" w:rsidTr="00770E13">
        <w:trPr>
          <w:trHeight w:val="42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1 08 04020 01 1000 110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83A7D" w:rsidRPr="00DB0273" w:rsidTr="00770E13">
        <w:trPr>
          <w:trHeight w:val="36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1 08 04020 01 4000 110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83A7D" w:rsidRPr="00DB0273" w:rsidTr="00770E13">
        <w:trPr>
          <w:trHeight w:val="36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1 08 07175 01 1000 110   </w:t>
            </w:r>
          </w:p>
        </w:tc>
        <w:tc>
          <w:tcPr>
            <w:tcW w:w="5670" w:type="dxa"/>
          </w:tcPr>
          <w:p w:rsidR="00B83A7D" w:rsidRPr="00DB0273" w:rsidRDefault="00B83A7D" w:rsidP="00770E13">
            <w:pPr>
              <w:pStyle w:val="ConsPlusNonformat"/>
              <w:widowControl/>
              <w:jc w:val="both"/>
              <w:rPr>
                <w:rFonts w:ascii="Times New Roman" w:hAnsi="Times New Roman" w:cs="Times New Roman"/>
                <w:color w:val="993300"/>
                <w:sz w:val="26"/>
                <w:szCs w:val="26"/>
              </w:rPr>
            </w:pPr>
            <w:r w:rsidRPr="00DB0273">
              <w:rPr>
                <w:rFonts w:ascii="Times New Roman" w:hAnsi="Times New Roman" w:cs="Times New Roman"/>
                <w:color w:val="993300"/>
                <w:sz w:val="26"/>
                <w:szCs w:val="2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83A7D" w:rsidRPr="00DB0273" w:rsidTr="00770E13">
        <w:trPr>
          <w:trHeight w:val="36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1 08 07175 01 4000 110   </w:t>
            </w:r>
          </w:p>
        </w:tc>
        <w:tc>
          <w:tcPr>
            <w:tcW w:w="5670" w:type="dxa"/>
          </w:tcPr>
          <w:p w:rsidR="00B83A7D" w:rsidRPr="00DB0273" w:rsidRDefault="00B83A7D" w:rsidP="00770E13">
            <w:pPr>
              <w:pStyle w:val="ConsPlusNonformat"/>
              <w:widowControl/>
              <w:jc w:val="both"/>
              <w:rPr>
                <w:rFonts w:ascii="Times New Roman" w:hAnsi="Times New Roman" w:cs="Times New Roman"/>
                <w:color w:val="993300"/>
                <w:sz w:val="26"/>
                <w:szCs w:val="26"/>
              </w:rPr>
            </w:pPr>
            <w:r w:rsidRPr="00DB0273">
              <w:rPr>
                <w:rFonts w:ascii="Times New Roman" w:hAnsi="Times New Roman" w:cs="Times New Roman"/>
                <w:color w:val="993300"/>
                <w:sz w:val="26"/>
                <w:szCs w:val="2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83A7D" w:rsidRPr="00DB0273" w:rsidTr="00770E13">
        <w:trPr>
          <w:trHeight w:val="45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1 11 05035 10 0000 120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83A7D" w:rsidRPr="00DB0273" w:rsidTr="00770E13">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1 11 05075 10 0000 120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сдачи в аренду имущества, составляющего казну сельских поселений (за исключением земельных участков)</w:t>
            </w:r>
          </w:p>
        </w:tc>
      </w:tr>
      <w:tr w:rsidR="00B83A7D" w:rsidRPr="00DB0273" w:rsidTr="00770E13">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1 13 01995 10 0000 130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Прочие доходы от оказания платных услуг (работ) получателями средств бюджетов сельских поселений</w:t>
            </w:r>
          </w:p>
        </w:tc>
      </w:tr>
      <w:tr w:rsidR="00B83A7D" w:rsidRPr="00DB0273" w:rsidTr="00770E13">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1 13 02065 10 0000 130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Доходы, поступающие в порядке возмещения расходов, понесенных в связи с эксплуатацией </w:t>
            </w:r>
            <w:r w:rsidRPr="00DB0273">
              <w:rPr>
                <w:rFonts w:ascii="Times New Roman" w:hAnsi="Times New Roman"/>
                <w:color w:val="993300"/>
                <w:sz w:val="26"/>
                <w:szCs w:val="26"/>
              </w:rPr>
              <w:lastRenderedPageBreak/>
              <w:t>имущества сельских поселений</w:t>
            </w:r>
          </w:p>
        </w:tc>
      </w:tr>
      <w:tr w:rsidR="00B83A7D" w:rsidRPr="00DB0273" w:rsidTr="00770E13">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lastRenderedPageBreak/>
              <w:t>951</w:t>
            </w:r>
          </w:p>
        </w:tc>
        <w:tc>
          <w:tcPr>
            <w:tcW w:w="2835" w:type="dxa"/>
          </w:tcPr>
          <w:p w:rsidR="00B83A7D" w:rsidRPr="00DB0273" w:rsidRDefault="00B83A7D" w:rsidP="00770E13">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 xml:space="preserve">1 13 02995 10 0000 130   </w:t>
            </w:r>
          </w:p>
        </w:tc>
        <w:tc>
          <w:tcPr>
            <w:tcW w:w="5670" w:type="dxa"/>
          </w:tcPr>
          <w:p w:rsidR="00B83A7D" w:rsidRPr="00DB0273" w:rsidRDefault="00B83A7D" w:rsidP="00770E13">
            <w:pPr>
              <w:pStyle w:val="ConsPlusNonformat"/>
              <w:widowControl/>
              <w:rPr>
                <w:rFonts w:ascii="Times New Roman" w:hAnsi="Times New Roman" w:cs="Times New Roman"/>
                <w:color w:val="993300"/>
                <w:sz w:val="26"/>
                <w:szCs w:val="26"/>
              </w:rPr>
            </w:pPr>
            <w:r w:rsidRPr="00DB0273">
              <w:rPr>
                <w:rFonts w:ascii="Times New Roman" w:hAnsi="Times New Roman" w:cs="Times New Roman"/>
                <w:color w:val="993300"/>
                <w:sz w:val="26"/>
                <w:szCs w:val="26"/>
              </w:rPr>
              <w:t>Прочие доходы  от  компенсации  затрат  бюджетов  сельских поселений</w:t>
            </w:r>
          </w:p>
        </w:tc>
      </w:tr>
      <w:tr w:rsidR="00B83A7D" w:rsidRPr="00DB0273" w:rsidTr="00770E13">
        <w:trPr>
          <w:trHeight w:val="253"/>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1 14 02053 10 0000 410</w:t>
            </w:r>
          </w:p>
        </w:tc>
        <w:tc>
          <w:tcPr>
            <w:tcW w:w="5670" w:type="dxa"/>
          </w:tcPr>
          <w:p w:rsidR="00B83A7D" w:rsidRPr="00DB0273" w:rsidRDefault="00B83A7D" w:rsidP="00A12BE4">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83A7D" w:rsidRPr="00DB0273" w:rsidTr="00770E13">
        <w:trPr>
          <w:trHeight w:val="253"/>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1 14 02053 10 0000 440</w:t>
            </w:r>
          </w:p>
        </w:tc>
        <w:tc>
          <w:tcPr>
            <w:tcW w:w="5670" w:type="dxa"/>
          </w:tcPr>
          <w:p w:rsidR="00B83A7D" w:rsidRPr="00DB0273" w:rsidRDefault="00B83A7D" w:rsidP="001634FB">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B83A7D" w:rsidRPr="00DB0273" w:rsidTr="00770E13">
        <w:trPr>
          <w:trHeight w:val="253"/>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1 16 18050 10 0000 140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Денежные взыскания (штрафы) за нарушение бюджетного законодательства (в части бюджетов сельских поселений)</w:t>
            </w:r>
          </w:p>
        </w:tc>
      </w:tr>
      <w:tr w:rsidR="00B83A7D" w:rsidRPr="00DB0273" w:rsidTr="00770E13">
        <w:trPr>
          <w:trHeight w:val="195"/>
        </w:trPr>
        <w:tc>
          <w:tcPr>
            <w:tcW w:w="851" w:type="dxa"/>
          </w:tcPr>
          <w:p w:rsidR="00B83A7D" w:rsidRPr="00DB0273" w:rsidRDefault="00B83A7D" w:rsidP="00770E13">
            <w:pPr>
              <w:spacing w:after="0"/>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rPr>
                <w:rFonts w:ascii="Times New Roman" w:hAnsi="Times New Roman"/>
                <w:color w:val="993300"/>
                <w:sz w:val="26"/>
                <w:szCs w:val="26"/>
              </w:rPr>
            </w:pPr>
            <w:r w:rsidRPr="00DB0273">
              <w:rPr>
                <w:rFonts w:ascii="Times New Roman" w:hAnsi="Times New Roman"/>
                <w:color w:val="993300"/>
                <w:sz w:val="26"/>
                <w:szCs w:val="26"/>
              </w:rPr>
              <w:t>1 16 32000 10 0000 140</w:t>
            </w:r>
          </w:p>
        </w:tc>
        <w:tc>
          <w:tcPr>
            <w:tcW w:w="5670" w:type="dxa"/>
          </w:tcPr>
          <w:p w:rsidR="00B83A7D" w:rsidRPr="00DB0273" w:rsidRDefault="00B83A7D" w:rsidP="00770E13">
            <w:pPr>
              <w:pStyle w:val="ac"/>
              <w:jc w:val="left"/>
              <w:rPr>
                <w:color w:val="993300"/>
                <w:sz w:val="26"/>
                <w:szCs w:val="26"/>
              </w:rPr>
            </w:pPr>
            <w:r w:rsidRPr="00DB0273">
              <w:rPr>
                <w:color w:val="993300"/>
                <w:sz w:val="26"/>
                <w:szCs w:val="2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83A7D" w:rsidRPr="00DB0273" w:rsidTr="00770E13">
        <w:trPr>
          <w:trHeight w:val="300"/>
        </w:trPr>
        <w:tc>
          <w:tcPr>
            <w:tcW w:w="851" w:type="dxa"/>
          </w:tcPr>
          <w:p w:rsidR="00B83A7D" w:rsidRPr="00DB0273" w:rsidRDefault="00B83A7D" w:rsidP="00770E13">
            <w:pPr>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rPr>
                <w:rFonts w:ascii="Times New Roman" w:hAnsi="Times New Roman"/>
                <w:color w:val="993300"/>
                <w:sz w:val="26"/>
                <w:szCs w:val="26"/>
              </w:rPr>
            </w:pPr>
            <w:r w:rsidRPr="00DB0273">
              <w:rPr>
                <w:rFonts w:ascii="Times New Roman" w:hAnsi="Times New Roman"/>
                <w:color w:val="993300"/>
                <w:sz w:val="26"/>
                <w:szCs w:val="26"/>
              </w:rPr>
              <w:t xml:space="preserve">1 16 37040 10 0000 140   </w:t>
            </w:r>
          </w:p>
        </w:tc>
        <w:tc>
          <w:tcPr>
            <w:tcW w:w="5670" w:type="dxa"/>
          </w:tcPr>
          <w:p w:rsidR="00B83A7D" w:rsidRPr="00DB0273" w:rsidRDefault="00B83A7D" w:rsidP="00770E13">
            <w:pPr>
              <w:pStyle w:val="ConsPlusNonformat"/>
              <w:widowControl/>
              <w:jc w:val="both"/>
              <w:rPr>
                <w:rFonts w:ascii="Times New Roman" w:hAnsi="Times New Roman" w:cs="Times New Roman"/>
                <w:color w:val="993300"/>
                <w:sz w:val="26"/>
                <w:szCs w:val="26"/>
              </w:rPr>
            </w:pPr>
            <w:r w:rsidRPr="00DB0273">
              <w:rPr>
                <w:rFonts w:ascii="Times New Roman" w:hAnsi="Times New Roman" w:cs="Times New Roman"/>
                <w:color w:val="993300"/>
                <w:sz w:val="26"/>
                <w:szCs w:val="26"/>
              </w:rPr>
              <w:t>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сельских поселений</w:t>
            </w:r>
          </w:p>
        </w:tc>
      </w:tr>
      <w:tr w:rsidR="00B83A7D" w:rsidRPr="00DB0273" w:rsidTr="00770E13">
        <w:trPr>
          <w:trHeight w:val="30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1 16 42050 10 0000 140</w:t>
            </w:r>
          </w:p>
        </w:tc>
        <w:tc>
          <w:tcPr>
            <w:tcW w:w="5670" w:type="dxa"/>
          </w:tcPr>
          <w:p w:rsidR="00B83A7D" w:rsidRPr="00DB0273" w:rsidRDefault="00B83A7D" w:rsidP="00770E13">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B83A7D" w:rsidRPr="00DB0273" w:rsidTr="00770E13">
        <w:trPr>
          <w:trHeight w:val="30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1 16 90050 10 0000 140</w:t>
            </w:r>
          </w:p>
        </w:tc>
        <w:tc>
          <w:tcPr>
            <w:tcW w:w="5670" w:type="dxa"/>
          </w:tcPr>
          <w:p w:rsidR="00B83A7D" w:rsidRPr="00DB0273" w:rsidRDefault="00B83A7D" w:rsidP="00770E13">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Прочие поступления от денежных взысканий (штрафов) и иных сумм в возмещение ущерба, зачисляемые в бюджеты сельских поселений</w:t>
            </w:r>
          </w:p>
        </w:tc>
      </w:tr>
      <w:tr w:rsidR="00B83A7D" w:rsidRPr="00DB0273" w:rsidTr="00770E13">
        <w:trPr>
          <w:trHeight w:val="30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1 17 01050 10 0000 180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Невыясненные поступления, зачисляемые в бюджеты сельских поселений</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1 17 05050 10 0000 180</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Прочие неналоговые доходы бюджетов  сельских поселений</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2 02 01001 10 0000 151</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Дотации бюджетам сельских поселений на выравнивание бюджетной обеспеченности</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2 02 03015 10 0000 151</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Субвенции бюджетам сельских  поселений на осуществление первичного воинского учета на </w:t>
            </w:r>
            <w:r w:rsidRPr="00DB0273">
              <w:rPr>
                <w:rFonts w:ascii="Times New Roman" w:hAnsi="Times New Roman"/>
                <w:color w:val="993300"/>
                <w:sz w:val="26"/>
                <w:szCs w:val="26"/>
              </w:rPr>
              <w:lastRenderedPageBreak/>
              <w:t>территориях, где отсутствуют военные комиссариаты</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lastRenderedPageBreak/>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2 02 03024 10 0000 151</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Субвенции бюджетам сельских поселений на выполнение передаваемых полномочий субъектов Российской Федерации</w:t>
            </w:r>
          </w:p>
        </w:tc>
      </w:tr>
      <w:tr w:rsidR="00B83A7D" w:rsidRPr="00DB0273" w:rsidTr="00770E13">
        <w:trPr>
          <w:trHeight w:val="345"/>
        </w:trPr>
        <w:tc>
          <w:tcPr>
            <w:tcW w:w="851"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lang w:val="en-US"/>
              </w:rPr>
              <w:t>951</w:t>
            </w:r>
          </w:p>
        </w:tc>
        <w:tc>
          <w:tcPr>
            <w:tcW w:w="2835" w:type="dxa"/>
          </w:tcPr>
          <w:p w:rsidR="00B83A7D" w:rsidRPr="00DB0273" w:rsidRDefault="00B83A7D" w:rsidP="00770E13">
            <w:pPr>
              <w:spacing w:after="0" w:line="240" w:lineRule="auto"/>
              <w:rPr>
                <w:rFonts w:ascii="Times New Roman" w:hAnsi="Times New Roman"/>
                <w:color w:val="993300"/>
                <w:sz w:val="26"/>
                <w:szCs w:val="26"/>
                <w:lang w:val="en-US"/>
              </w:rPr>
            </w:pPr>
            <w:r w:rsidRPr="00DB0273">
              <w:rPr>
                <w:rFonts w:ascii="Times New Roman" w:hAnsi="Times New Roman"/>
                <w:color w:val="993300"/>
                <w:sz w:val="26"/>
                <w:szCs w:val="26"/>
              </w:rPr>
              <w:t xml:space="preserve">2 02 04012 10 0000 151   </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83A7D" w:rsidRPr="00DB0273" w:rsidTr="00770E13">
        <w:trPr>
          <w:trHeight w:val="345"/>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2 02 0</w:t>
            </w:r>
            <w:r w:rsidRPr="00DB0273">
              <w:rPr>
                <w:rFonts w:ascii="Times New Roman" w:hAnsi="Times New Roman"/>
                <w:color w:val="993300"/>
                <w:sz w:val="26"/>
                <w:szCs w:val="26"/>
                <w:lang w:val="en-US"/>
              </w:rPr>
              <w:t>4</w:t>
            </w:r>
            <w:r w:rsidRPr="00DB0273">
              <w:rPr>
                <w:rFonts w:ascii="Times New Roman" w:hAnsi="Times New Roman"/>
                <w:color w:val="993300"/>
                <w:sz w:val="26"/>
                <w:szCs w:val="26"/>
              </w:rPr>
              <w:t>999 10 0000 151</w:t>
            </w:r>
          </w:p>
        </w:tc>
        <w:tc>
          <w:tcPr>
            <w:tcW w:w="5670"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Прочие  межбюджетные трансферты, передаваемые бюджетам сельских поселений</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2 08 05000 10 0000 180</w:t>
            </w:r>
          </w:p>
        </w:tc>
        <w:tc>
          <w:tcPr>
            <w:tcW w:w="5670" w:type="dxa"/>
          </w:tcPr>
          <w:p w:rsidR="00B83A7D" w:rsidRPr="00DB0273" w:rsidRDefault="00B83A7D" w:rsidP="00770E13">
            <w:pPr>
              <w:spacing w:after="0" w:line="240" w:lineRule="auto"/>
              <w:rPr>
                <w:rFonts w:ascii="Times New Roman" w:hAnsi="Times New Roman"/>
                <w:b/>
                <w:color w:val="993300"/>
                <w:sz w:val="26"/>
                <w:szCs w:val="26"/>
              </w:rPr>
            </w:pPr>
            <w:r w:rsidRPr="00DB0273">
              <w:rPr>
                <w:rFonts w:ascii="Times New Roman" w:hAnsi="Times New Roman"/>
                <w:color w:val="993300"/>
                <w:sz w:val="26"/>
                <w:szCs w:val="2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2 18 05010 10 0000 151</w:t>
            </w:r>
          </w:p>
        </w:tc>
        <w:tc>
          <w:tcPr>
            <w:tcW w:w="5670" w:type="dxa"/>
          </w:tcPr>
          <w:p w:rsidR="00B83A7D" w:rsidRPr="00DB0273" w:rsidRDefault="00B83A7D" w:rsidP="00770E13">
            <w:pPr>
              <w:pStyle w:val="ConsPlusCell"/>
              <w:rPr>
                <w:rFonts w:ascii="Times New Roman" w:hAnsi="Times New Roman" w:cs="Times New Roman"/>
                <w:color w:val="993300"/>
                <w:sz w:val="26"/>
                <w:szCs w:val="26"/>
              </w:rPr>
            </w:pPr>
            <w:r w:rsidRPr="00DB0273">
              <w:rPr>
                <w:rFonts w:ascii="Times New Roman" w:hAnsi="Times New Roman" w:cs="Times New Roman"/>
                <w:color w:val="993300"/>
                <w:sz w:val="26"/>
                <w:szCs w:val="2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2 18 05010 10 0000 180</w:t>
            </w:r>
          </w:p>
        </w:tc>
        <w:tc>
          <w:tcPr>
            <w:tcW w:w="5670" w:type="dxa"/>
          </w:tcPr>
          <w:p w:rsidR="00B83A7D" w:rsidRPr="00DB0273" w:rsidRDefault="00B83A7D" w:rsidP="00770E13">
            <w:pPr>
              <w:pStyle w:val="ConsPlusCell"/>
              <w:rPr>
                <w:rFonts w:ascii="Times New Roman" w:hAnsi="Times New Roman" w:cs="Times New Roman"/>
                <w:color w:val="993300"/>
                <w:sz w:val="26"/>
                <w:szCs w:val="26"/>
              </w:rPr>
            </w:pPr>
            <w:r w:rsidRPr="00DB0273">
              <w:rPr>
                <w:rFonts w:ascii="Times New Roman" w:hAnsi="Times New Roman" w:cs="Times New Roman"/>
                <w:color w:val="993300"/>
                <w:sz w:val="26"/>
                <w:szCs w:val="26"/>
              </w:rPr>
              <w:t xml:space="preserve">Доходы бюджетов  сельских поселений  от  возврата бюджетными учреждениями     остатков субсидий прошлых лет </w:t>
            </w:r>
          </w:p>
        </w:tc>
      </w:tr>
      <w:tr w:rsidR="00B83A7D" w:rsidRPr="00DB0273" w:rsidTr="00770E13">
        <w:trPr>
          <w:trHeight w:val="210"/>
        </w:trPr>
        <w:tc>
          <w:tcPr>
            <w:tcW w:w="851" w:type="dxa"/>
          </w:tcPr>
          <w:p w:rsidR="00B83A7D" w:rsidRPr="00DB0273" w:rsidRDefault="00B83A7D" w:rsidP="00EB12F5">
            <w:pPr>
              <w:rPr>
                <w:rFonts w:ascii="Times New Roman" w:hAnsi="Times New Roman"/>
                <w:color w:val="993300"/>
                <w:sz w:val="26"/>
                <w:szCs w:val="26"/>
              </w:rPr>
            </w:pPr>
            <w:r w:rsidRPr="00DB0273">
              <w:rPr>
                <w:rFonts w:ascii="Times New Roman" w:hAnsi="Times New Roman"/>
                <w:color w:val="993300"/>
                <w:sz w:val="26"/>
                <w:szCs w:val="26"/>
              </w:rPr>
              <w:t xml:space="preserve">951         </w:t>
            </w:r>
          </w:p>
        </w:tc>
        <w:tc>
          <w:tcPr>
            <w:tcW w:w="2835" w:type="dxa"/>
          </w:tcPr>
          <w:p w:rsidR="00B83A7D" w:rsidRPr="00DB0273" w:rsidRDefault="00B83A7D" w:rsidP="00770E13">
            <w:pPr>
              <w:rPr>
                <w:rFonts w:ascii="Times New Roman" w:hAnsi="Times New Roman"/>
                <w:color w:val="993300"/>
                <w:sz w:val="26"/>
                <w:szCs w:val="26"/>
              </w:rPr>
            </w:pPr>
            <w:r w:rsidRPr="00DB0273">
              <w:rPr>
                <w:rFonts w:ascii="Times New Roman" w:hAnsi="Times New Roman"/>
                <w:color w:val="993300"/>
                <w:sz w:val="26"/>
                <w:szCs w:val="26"/>
              </w:rPr>
              <w:t xml:space="preserve">2 18 05030 10 0000 180   </w:t>
            </w:r>
          </w:p>
        </w:tc>
        <w:tc>
          <w:tcPr>
            <w:tcW w:w="5670" w:type="dxa"/>
          </w:tcPr>
          <w:p w:rsidR="00B83A7D" w:rsidRPr="00DB0273" w:rsidRDefault="00B83A7D" w:rsidP="00770E13">
            <w:pPr>
              <w:pStyle w:val="2"/>
              <w:rPr>
                <w:b w:val="0"/>
                <w:color w:val="993300"/>
                <w:sz w:val="26"/>
                <w:szCs w:val="26"/>
              </w:rPr>
            </w:pPr>
            <w:r w:rsidRPr="00DB0273">
              <w:rPr>
                <w:b w:val="0"/>
                <w:color w:val="993300"/>
                <w:sz w:val="26"/>
                <w:szCs w:val="26"/>
              </w:rPr>
              <w:t>Доходы бюджетов сельских поселений от возврата иными организациями остатков субсидий прошлых лет</w:t>
            </w:r>
          </w:p>
        </w:tc>
      </w:tr>
      <w:tr w:rsidR="00B83A7D" w:rsidRPr="00DB0273" w:rsidTr="00770E13">
        <w:trPr>
          <w:trHeight w:val="210"/>
        </w:trPr>
        <w:tc>
          <w:tcPr>
            <w:tcW w:w="851"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2835" w:type="dxa"/>
          </w:tcPr>
          <w:p w:rsidR="00B83A7D" w:rsidRPr="00DB0273" w:rsidRDefault="00B83A7D" w:rsidP="00770E13">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2 19 05000 10 0000 151</w:t>
            </w:r>
          </w:p>
        </w:tc>
        <w:tc>
          <w:tcPr>
            <w:tcW w:w="5670" w:type="dxa"/>
          </w:tcPr>
          <w:p w:rsidR="00B83A7D" w:rsidRPr="00DB0273" w:rsidRDefault="00B83A7D" w:rsidP="00770E13">
            <w:pPr>
              <w:spacing w:after="0" w:line="240" w:lineRule="auto"/>
              <w:rPr>
                <w:rFonts w:ascii="Times New Roman" w:hAnsi="Times New Roman"/>
                <w:b/>
                <w:color w:val="993300"/>
                <w:sz w:val="26"/>
                <w:szCs w:val="26"/>
              </w:rPr>
            </w:pPr>
            <w:r w:rsidRPr="00DB0273">
              <w:rPr>
                <w:rFonts w:ascii="Times New Roman" w:hAnsi="Times New Roman"/>
                <w:color w:val="993300"/>
                <w:sz w:val="26"/>
                <w:szCs w:val="2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B83A7D" w:rsidRPr="00DB0273" w:rsidRDefault="00B83A7D" w:rsidP="00464975">
      <w:pPr>
        <w:tabs>
          <w:tab w:val="left" w:pos="3450"/>
        </w:tabs>
        <w:ind w:left="284"/>
        <w:jc w:val="right"/>
        <w:rPr>
          <w:rFonts w:ascii="Times New Roman" w:hAnsi="Times New Roman"/>
          <w:color w:val="993300"/>
          <w:sz w:val="26"/>
          <w:szCs w:val="26"/>
        </w:rPr>
      </w:pPr>
    </w:p>
    <w:p w:rsidR="00B83A7D" w:rsidRPr="00DB0273" w:rsidRDefault="00B83A7D" w:rsidP="00805E73">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9)приложение 7 изложить в следующей редакции</w:t>
      </w:r>
    </w:p>
    <w:p w:rsidR="00B83A7D" w:rsidRPr="00DB0273" w:rsidRDefault="00B83A7D" w:rsidP="00952B40">
      <w:pPr>
        <w:spacing w:after="0" w:line="240" w:lineRule="auto"/>
        <w:jc w:val="both"/>
        <w:rPr>
          <w:rFonts w:ascii="Times New Roman" w:hAnsi="Times New Roman"/>
          <w:color w:val="993300"/>
          <w:sz w:val="26"/>
          <w:szCs w:val="26"/>
        </w:rPr>
      </w:pPr>
    </w:p>
    <w:tbl>
      <w:tblPr>
        <w:tblW w:w="15494" w:type="dxa"/>
        <w:tblLook w:val="0000"/>
      </w:tblPr>
      <w:tblGrid>
        <w:gridCol w:w="1360"/>
        <w:gridCol w:w="2975"/>
        <w:gridCol w:w="5338"/>
        <w:gridCol w:w="157"/>
        <w:gridCol w:w="5664"/>
      </w:tblGrid>
      <w:tr w:rsidR="00B83A7D" w:rsidRPr="00DB0273" w:rsidTr="009546C5">
        <w:trPr>
          <w:trHeight w:val="375"/>
        </w:trPr>
        <w:tc>
          <w:tcPr>
            <w:tcW w:w="9830" w:type="dxa"/>
            <w:gridSpan w:val="4"/>
          </w:tcPr>
          <w:p w:rsidR="00B83A7D" w:rsidRPr="00DB0273" w:rsidRDefault="00B83A7D" w:rsidP="00952B40">
            <w:pPr>
              <w:spacing w:after="0" w:line="240" w:lineRule="auto"/>
              <w:jc w:val="right"/>
              <w:rPr>
                <w:rFonts w:ascii="Times New Roman" w:hAnsi="Times New Roman"/>
                <w:color w:val="993300"/>
              </w:rPr>
            </w:pPr>
            <w:r w:rsidRPr="00DB0273">
              <w:rPr>
                <w:rFonts w:ascii="Times New Roman" w:hAnsi="Times New Roman"/>
                <w:color w:val="993300"/>
              </w:rPr>
              <w:t xml:space="preserve">Приложение 7 </w:t>
            </w:r>
          </w:p>
          <w:p w:rsidR="00B83A7D" w:rsidRPr="00DB0273" w:rsidRDefault="00B83A7D" w:rsidP="00952B40">
            <w:pPr>
              <w:spacing w:after="0" w:line="240" w:lineRule="auto"/>
              <w:jc w:val="right"/>
              <w:rPr>
                <w:rFonts w:ascii="Times New Roman" w:hAnsi="Times New Roman"/>
                <w:color w:val="993300"/>
              </w:rPr>
            </w:pPr>
            <w:r w:rsidRPr="00DB0273">
              <w:rPr>
                <w:rFonts w:ascii="Times New Roman" w:hAnsi="Times New Roman"/>
                <w:color w:val="993300"/>
              </w:rPr>
              <w:t>к решению Собрания депутатов</w:t>
            </w:r>
          </w:p>
          <w:p w:rsidR="00B83A7D" w:rsidRPr="00DB0273" w:rsidRDefault="00B83A7D" w:rsidP="00952B40">
            <w:pPr>
              <w:spacing w:after="0" w:line="240" w:lineRule="auto"/>
              <w:jc w:val="right"/>
              <w:rPr>
                <w:rFonts w:ascii="Times New Roman" w:hAnsi="Times New Roman"/>
                <w:color w:val="993300"/>
              </w:rPr>
            </w:pPr>
            <w:r w:rsidRPr="00DB0273">
              <w:rPr>
                <w:rFonts w:ascii="Times New Roman" w:hAnsi="Times New Roman"/>
                <w:color w:val="993300"/>
              </w:rPr>
              <w:t>Волошинского сельского поселения</w:t>
            </w:r>
          </w:p>
          <w:p w:rsidR="00B83A7D" w:rsidRPr="00DB0273" w:rsidRDefault="00B83A7D" w:rsidP="00952B40">
            <w:pPr>
              <w:spacing w:after="0" w:line="240" w:lineRule="auto"/>
              <w:jc w:val="right"/>
              <w:rPr>
                <w:rFonts w:ascii="Times New Roman" w:hAnsi="Times New Roman"/>
                <w:color w:val="993300"/>
              </w:rPr>
            </w:pPr>
            <w:r w:rsidRPr="00DB0273">
              <w:rPr>
                <w:rFonts w:ascii="Times New Roman" w:hAnsi="Times New Roman"/>
                <w:color w:val="993300"/>
              </w:rPr>
              <w:t>«О бюджете Волошинского сельского поселения</w:t>
            </w:r>
          </w:p>
          <w:p w:rsidR="00B83A7D" w:rsidRPr="00DB0273" w:rsidRDefault="00B83A7D" w:rsidP="00952B40">
            <w:pPr>
              <w:spacing w:line="240" w:lineRule="auto"/>
              <w:jc w:val="right"/>
              <w:rPr>
                <w:rFonts w:ascii="Times New Roman" w:hAnsi="Times New Roman"/>
                <w:color w:val="993300"/>
              </w:rPr>
            </w:pPr>
            <w:r w:rsidRPr="00DB0273">
              <w:rPr>
                <w:rFonts w:ascii="Times New Roman" w:hAnsi="Times New Roman"/>
                <w:color w:val="993300"/>
              </w:rPr>
              <w:t>Родионово-Несветайского района на 201</w:t>
            </w:r>
            <w:r>
              <w:rPr>
                <w:rFonts w:ascii="Times New Roman" w:hAnsi="Times New Roman"/>
                <w:color w:val="993300"/>
              </w:rPr>
              <w:t>6</w:t>
            </w:r>
            <w:r w:rsidRPr="00DB0273">
              <w:rPr>
                <w:rFonts w:ascii="Times New Roman" w:hAnsi="Times New Roman"/>
                <w:color w:val="993300"/>
              </w:rPr>
              <w:t xml:space="preserve"> год</w:t>
            </w:r>
            <w:r>
              <w:rPr>
                <w:rFonts w:ascii="Times New Roman" w:hAnsi="Times New Roman"/>
                <w:color w:val="993300"/>
              </w:rPr>
              <w:t>»</w:t>
            </w:r>
          </w:p>
        </w:tc>
        <w:tc>
          <w:tcPr>
            <w:tcW w:w="5664" w:type="dxa"/>
          </w:tcPr>
          <w:p w:rsidR="00B83A7D" w:rsidRPr="00DB0273" w:rsidRDefault="00B83A7D" w:rsidP="00952B40">
            <w:pPr>
              <w:spacing w:line="240" w:lineRule="auto"/>
              <w:jc w:val="both"/>
              <w:rPr>
                <w:rFonts w:ascii="Times New Roman" w:hAnsi="Times New Roman"/>
                <w:color w:val="993300"/>
              </w:rPr>
            </w:pPr>
          </w:p>
        </w:tc>
      </w:tr>
      <w:tr w:rsidR="00B83A7D" w:rsidRPr="00DB0273" w:rsidTr="009546C5">
        <w:trPr>
          <w:gridAfter w:val="2"/>
          <w:wAfter w:w="5821" w:type="dxa"/>
          <w:trHeight w:val="390"/>
        </w:trPr>
        <w:tc>
          <w:tcPr>
            <w:tcW w:w="9673" w:type="dxa"/>
            <w:gridSpan w:val="3"/>
            <w:tcBorders>
              <w:top w:val="nil"/>
              <w:left w:val="nil"/>
              <w:bottom w:val="nil"/>
              <w:right w:val="nil"/>
            </w:tcBorders>
            <w:noWrap/>
            <w:vAlign w:val="bottom"/>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Перечень главных администраторов доходов бюджета поселения -</w:t>
            </w:r>
          </w:p>
        </w:tc>
      </w:tr>
      <w:tr w:rsidR="00B83A7D" w:rsidRPr="00DB0273" w:rsidTr="009546C5">
        <w:trPr>
          <w:gridAfter w:val="2"/>
          <w:wAfter w:w="5821" w:type="dxa"/>
          <w:trHeight w:val="390"/>
        </w:trPr>
        <w:tc>
          <w:tcPr>
            <w:tcW w:w="9673" w:type="dxa"/>
            <w:gridSpan w:val="3"/>
            <w:tcBorders>
              <w:top w:val="nil"/>
              <w:left w:val="nil"/>
              <w:bottom w:val="nil"/>
              <w:right w:val="nil"/>
            </w:tcBorders>
            <w:noWrap/>
            <w:vAlign w:val="bottom"/>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органов государственной власти Российской Федерации</w:t>
            </w:r>
          </w:p>
        </w:tc>
      </w:tr>
      <w:tr w:rsidR="00B83A7D" w:rsidRPr="00DB0273" w:rsidTr="009546C5">
        <w:trPr>
          <w:gridAfter w:val="2"/>
          <w:wAfter w:w="5821" w:type="dxa"/>
          <w:trHeight w:val="390"/>
        </w:trPr>
        <w:tc>
          <w:tcPr>
            <w:tcW w:w="1360" w:type="dxa"/>
            <w:tcBorders>
              <w:top w:val="nil"/>
              <w:left w:val="nil"/>
              <w:bottom w:val="nil"/>
              <w:right w:val="nil"/>
            </w:tcBorders>
            <w:noWrap/>
            <w:vAlign w:val="bottom"/>
          </w:tcPr>
          <w:p w:rsidR="00B83A7D" w:rsidRPr="00DB0273" w:rsidRDefault="00B83A7D" w:rsidP="00D9006C">
            <w:pPr>
              <w:spacing w:after="0" w:line="240" w:lineRule="auto"/>
              <w:jc w:val="center"/>
              <w:rPr>
                <w:rFonts w:ascii="Times New Roman" w:hAnsi="Times New Roman"/>
                <w:b/>
                <w:bCs/>
                <w:color w:val="993300"/>
                <w:sz w:val="26"/>
                <w:szCs w:val="26"/>
              </w:rPr>
            </w:pPr>
          </w:p>
        </w:tc>
        <w:tc>
          <w:tcPr>
            <w:tcW w:w="2975" w:type="dxa"/>
            <w:tcBorders>
              <w:top w:val="nil"/>
              <w:left w:val="nil"/>
              <w:bottom w:val="nil"/>
              <w:right w:val="nil"/>
            </w:tcBorders>
            <w:noWrap/>
            <w:vAlign w:val="bottom"/>
          </w:tcPr>
          <w:p w:rsidR="00B83A7D" w:rsidRPr="00DB0273" w:rsidRDefault="00B83A7D" w:rsidP="00D9006C">
            <w:pPr>
              <w:spacing w:after="0" w:line="240" w:lineRule="auto"/>
              <w:jc w:val="center"/>
              <w:rPr>
                <w:rFonts w:ascii="Times New Roman" w:hAnsi="Times New Roman"/>
                <w:b/>
                <w:bCs/>
                <w:color w:val="993300"/>
                <w:sz w:val="26"/>
                <w:szCs w:val="26"/>
              </w:rPr>
            </w:pPr>
          </w:p>
        </w:tc>
        <w:tc>
          <w:tcPr>
            <w:tcW w:w="5338" w:type="dxa"/>
            <w:tcBorders>
              <w:top w:val="nil"/>
              <w:left w:val="nil"/>
              <w:bottom w:val="single" w:sz="4" w:space="0" w:color="auto"/>
              <w:right w:val="nil"/>
            </w:tcBorders>
            <w:noWrap/>
            <w:vAlign w:val="bottom"/>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 </w:t>
            </w:r>
          </w:p>
        </w:tc>
      </w:tr>
      <w:tr w:rsidR="00B83A7D" w:rsidRPr="00DB0273" w:rsidTr="009546C5">
        <w:trPr>
          <w:gridAfter w:val="2"/>
          <w:wAfter w:w="5821" w:type="dxa"/>
          <w:trHeight w:val="517"/>
        </w:trPr>
        <w:tc>
          <w:tcPr>
            <w:tcW w:w="4335" w:type="dxa"/>
            <w:gridSpan w:val="2"/>
            <w:vMerge w:val="restart"/>
            <w:tcBorders>
              <w:top w:val="single" w:sz="4" w:space="0" w:color="auto"/>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lastRenderedPageBreak/>
              <w:t>Код бюджетной классификации Российской Федерации</w:t>
            </w:r>
          </w:p>
        </w:tc>
        <w:tc>
          <w:tcPr>
            <w:tcW w:w="5338" w:type="dxa"/>
            <w:vMerge w:val="restart"/>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Наименование главного администратора доходов бюджета поселения</w:t>
            </w:r>
          </w:p>
        </w:tc>
      </w:tr>
      <w:tr w:rsidR="00B83A7D" w:rsidRPr="00DB0273" w:rsidTr="009546C5">
        <w:trPr>
          <w:gridAfter w:val="2"/>
          <w:wAfter w:w="5821" w:type="dxa"/>
          <w:trHeight w:val="517"/>
        </w:trPr>
        <w:tc>
          <w:tcPr>
            <w:tcW w:w="4335" w:type="dxa"/>
            <w:gridSpan w:val="2"/>
            <w:vMerge/>
            <w:tcBorders>
              <w:top w:val="single" w:sz="4" w:space="0" w:color="auto"/>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c>
          <w:tcPr>
            <w:tcW w:w="5338"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r>
      <w:tr w:rsidR="00B83A7D" w:rsidRPr="00DB0273" w:rsidTr="009546C5">
        <w:trPr>
          <w:gridAfter w:val="2"/>
          <w:wAfter w:w="5821" w:type="dxa"/>
          <w:trHeight w:val="517"/>
        </w:trPr>
        <w:tc>
          <w:tcPr>
            <w:tcW w:w="1360" w:type="dxa"/>
            <w:vMerge w:val="restart"/>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главного админи-стратора доходов</w:t>
            </w:r>
          </w:p>
        </w:tc>
        <w:tc>
          <w:tcPr>
            <w:tcW w:w="2975" w:type="dxa"/>
            <w:vMerge w:val="restart"/>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jc w:val="center"/>
              <w:rPr>
                <w:rFonts w:ascii="Times New Roman" w:hAnsi="Times New Roman"/>
                <w:b/>
                <w:bCs/>
                <w:color w:val="993300"/>
                <w:sz w:val="26"/>
                <w:szCs w:val="26"/>
              </w:rPr>
            </w:pPr>
            <w:r w:rsidRPr="00DB0273">
              <w:rPr>
                <w:rFonts w:ascii="Times New Roman" w:hAnsi="Times New Roman"/>
                <w:b/>
                <w:bCs/>
                <w:color w:val="993300"/>
                <w:sz w:val="26"/>
                <w:szCs w:val="26"/>
              </w:rPr>
              <w:t>доходов бюджета поселения</w:t>
            </w:r>
          </w:p>
        </w:tc>
        <w:tc>
          <w:tcPr>
            <w:tcW w:w="5338"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r>
      <w:tr w:rsidR="00B83A7D" w:rsidRPr="00DB0273" w:rsidTr="009546C5">
        <w:trPr>
          <w:gridAfter w:val="2"/>
          <w:wAfter w:w="5821" w:type="dxa"/>
          <w:trHeight w:val="517"/>
        </w:trPr>
        <w:tc>
          <w:tcPr>
            <w:tcW w:w="1360"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c>
          <w:tcPr>
            <w:tcW w:w="2975"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c>
          <w:tcPr>
            <w:tcW w:w="5338"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r>
      <w:tr w:rsidR="00B83A7D" w:rsidRPr="00DB0273" w:rsidTr="009546C5">
        <w:trPr>
          <w:gridAfter w:val="2"/>
          <w:wAfter w:w="5821" w:type="dxa"/>
          <w:trHeight w:val="517"/>
        </w:trPr>
        <w:tc>
          <w:tcPr>
            <w:tcW w:w="1360"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c>
          <w:tcPr>
            <w:tcW w:w="2975"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c>
          <w:tcPr>
            <w:tcW w:w="5338" w:type="dxa"/>
            <w:vMerge/>
            <w:tcBorders>
              <w:top w:val="nil"/>
              <w:left w:val="single" w:sz="4" w:space="0" w:color="auto"/>
              <w:bottom w:val="single" w:sz="4" w:space="0" w:color="auto"/>
              <w:right w:val="single" w:sz="4" w:space="0" w:color="auto"/>
            </w:tcBorders>
            <w:vAlign w:val="center"/>
          </w:tcPr>
          <w:p w:rsidR="00B83A7D" w:rsidRPr="00DB0273" w:rsidRDefault="00B83A7D" w:rsidP="00D9006C">
            <w:pPr>
              <w:spacing w:after="0" w:line="240" w:lineRule="auto"/>
              <w:rPr>
                <w:rFonts w:ascii="Times New Roman" w:hAnsi="Times New Roman"/>
                <w:b/>
                <w:bCs/>
                <w:color w:val="993300"/>
                <w:sz w:val="26"/>
                <w:szCs w:val="26"/>
              </w:rPr>
            </w:pPr>
          </w:p>
        </w:tc>
      </w:tr>
    </w:tbl>
    <w:p w:rsidR="00B83A7D" w:rsidRPr="00DB0273" w:rsidRDefault="00B83A7D" w:rsidP="00D9006C">
      <w:pPr>
        <w:spacing w:after="0" w:line="240" w:lineRule="auto"/>
        <w:rPr>
          <w:rFonts w:ascii="Times New Roman" w:hAnsi="Times New Roman"/>
          <w:color w:val="993300"/>
          <w:sz w:val="26"/>
          <w:szCs w:val="26"/>
        </w:rPr>
      </w:pPr>
    </w:p>
    <w:tbl>
      <w:tblPr>
        <w:tblW w:w="9668" w:type="dxa"/>
        <w:tblLook w:val="0000"/>
      </w:tblPr>
      <w:tblGrid>
        <w:gridCol w:w="1360"/>
        <w:gridCol w:w="2975"/>
        <w:gridCol w:w="5333"/>
      </w:tblGrid>
      <w:tr w:rsidR="00B83A7D" w:rsidRPr="00DB0273" w:rsidTr="00770E13">
        <w:trPr>
          <w:trHeight w:val="299"/>
          <w:tblHeader/>
        </w:trPr>
        <w:tc>
          <w:tcPr>
            <w:tcW w:w="1360" w:type="dxa"/>
            <w:tcBorders>
              <w:top w:val="single" w:sz="4" w:space="0" w:color="auto"/>
              <w:left w:val="single" w:sz="4" w:space="0" w:color="auto"/>
              <w:bottom w:val="single" w:sz="4" w:space="0" w:color="auto"/>
              <w:right w:val="single" w:sz="4" w:space="0" w:color="auto"/>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w:t>
            </w:r>
          </w:p>
        </w:tc>
        <w:tc>
          <w:tcPr>
            <w:tcW w:w="2975" w:type="dxa"/>
            <w:tcBorders>
              <w:top w:val="single" w:sz="4" w:space="0" w:color="auto"/>
              <w:left w:val="nil"/>
              <w:bottom w:val="single" w:sz="4" w:space="0" w:color="auto"/>
              <w:right w:val="single" w:sz="4" w:space="0" w:color="auto"/>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2</w:t>
            </w:r>
          </w:p>
        </w:tc>
        <w:tc>
          <w:tcPr>
            <w:tcW w:w="5333" w:type="dxa"/>
            <w:tcBorders>
              <w:top w:val="single" w:sz="4" w:space="0" w:color="auto"/>
              <w:left w:val="nil"/>
              <w:bottom w:val="single" w:sz="4" w:space="0" w:color="auto"/>
              <w:right w:val="single" w:sz="4" w:space="0" w:color="auto"/>
            </w:tcBorders>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3</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r w:rsidRPr="00DB0273">
              <w:rPr>
                <w:rFonts w:ascii="Times New Roman" w:hAnsi="Times New Roman"/>
                <w:b/>
                <w:color w:val="993300"/>
                <w:sz w:val="26"/>
                <w:szCs w:val="26"/>
              </w:rPr>
              <w:t>100</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Федеральное казначейство</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100</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1 03 02230 01 0000 110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 xml:space="preserve">100        </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1 03 02240 01 0000 110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100</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1 03 02250 01 0000 110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100</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1 03 02260 01 0000 110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r w:rsidRPr="00DB0273">
              <w:rPr>
                <w:rFonts w:ascii="Times New Roman" w:hAnsi="Times New Roman"/>
                <w:b/>
                <w:color w:val="993300"/>
                <w:sz w:val="26"/>
                <w:szCs w:val="26"/>
              </w:rPr>
              <w:t>161</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Управление Федеральной антимонопольной службы по Ростовской области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161</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1 16 33050 10 0000 140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r w:rsidRPr="00DB0273">
              <w:rPr>
                <w:rFonts w:ascii="Times New Roman" w:hAnsi="Times New Roman"/>
                <w:b/>
                <w:color w:val="993300"/>
                <w:sz w:val="26"/>
                <w:szCs w:val="26"/>
              </w:rPr>
              <w:lastRenderedPageBreak/>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Управление Федеральной налоговой службы по Ростовской области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1 01 02010 01 0000 110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1 01 02020 01 0000 110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1 01 02030 01 0000 110</w:t>
            </w:r>
          </w:p>
        </w:tc>
        <w:tc>
          <w:tcPr>
            <w:tcW w:w="5333" w:type="dxa"/>
            <w:tcBorders>
              <w:top w:val="nil"/>
              <w:left w:val="nil"/>
              <w:bottom w:val="nil"/>
              <w:right w:val="nil"/>
            </w:tcBorders>
          </w:tcPr>
          <w:p w:rsidR="00B83A7D" w:rsidRPr="00DB0273" w:rsidRDefault="00B83A7D" w:rsidP="00D9006C">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1 01 02040 01 0000 110</w:t>
            </w:r>
          </w:p>
        </w:tc>
        <w:tc>
          <w:tcPr>
            <w:tcW w:w="5333" w:type="dxa"/>
            <w:tcBorders>
              <w:top w:val="nil"/>
              <w:left w:val="nil"/>
              <w:bottom w:val="nil"/>
              <w:right w:val="nil"/>
            </w:tcBorders>
          </w:tcPr>
          <w:p w:rsidR="00B83A7D" w:rsidRPr="00DB0273" w:rsidRDefault="00B83A7D" w:rsidP="00D9006C">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1 05 01011 01 0000 110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взимаемый с налогоплательщиков, выбравших в качестве объекта налогообложения доходы</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1 05 01012 01 0000 110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1 05 01021 01 0000 110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взимаемый с налогоплательщиков, выбравших в качестве объекта налогообложения доходы, уменьшенные на величину расходов</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1 05 01022 01 0000 110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w:t>
            </w:r>
            <w:r w:rsidRPr="00DB0273">
              <w:rPr>
                <w:rFonts w:ascii="Times New Roman" w:hAnsi="Times New Roman"/>
                <w:color w:val="993300"/>
                <w:sz w:val="26"/>
                <w:szCs w:val="26"/>
              </w:rPr>
              <w:lastRenderedPageBreak/>
              <w:t>истекшие до 1 января 2011 года)</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lastRenderedPageBreak/>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1 05 03010 01 0000 110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snapToGrid w:val="0"/>
                <w:color w:val="993300"/>
                <w:sz w:val="26"/>
                <w:szCs w:val="26"/>
              </w:rPr>
              <w:t>Единый сельскохозяйственный налог</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1 05 03020 01 0000 110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snapToGrid w:val="0"/>
                <w:color w:val="993300"/>
                <w:sz w:val="26"/>
                <w:szCs w:val="26"/>
              </w:rPr>
              <w:t>Единый сельскохозяйственный налог (за налоговые периоды, истекшие до 1 января 2011 года)</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1 06 01030 10 0000 110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1 06 06033 10 0000 110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Земельный налог с организаций, обладающих земельным участком, расположенным в границах сельских поселений</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1 06 06043 10 0000 110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Земельный налог с физических лиц, обладающих земельным участком, расположенным в границах сельских поселений</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182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1 09 04053 10 0000 110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Земельный налог (по обязательствам, возникшим до 1 января 2006 года), мобилизуемый на территориях сельских поселений</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r w:rsidRPr="00DB0273">
              <w:rPr>
                <w:rFonts w:ascii="Times New Roman" w:hAnsi="Times New Roman"/>
                <w:b/>
                <w:color w:val="993300"/>
                <w:sz w:val="26"/>
                <w:szCs w:val="26"/>
              </w:rPr>
              <w:t>322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b/>
                <w:color w:val="993300"/>
                <w:sz w:val="26"/>
                <w:szCs w:val="26"/>
              </w:rPr>
            </w:pP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Управление Федеральной службы судебных приставов по Ростовской области</w:t>
            </w:r>
          </w:p>
        </w:tc>
      </w:tr>
      <w:tr w:rsidR="00B83A7D" w:rsidRPr="00DB0273" w:rsidTr="00770E13">
        <w:trPr>
          <w:trHeight w:val="390"/>
        </w:trPr>
        <w:tc>
          <w:tcPr>
            <w:tcW w:w="1360"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322</w:t>
            </w:r>
          </w:p>
        </w:tc>
        <w:tc>
          <w:tcPr>
            <w:tcW w:w="2975" w:type="dxa"/>
            <w:tcBorders>
              <w:top w:val="nil"/>
              <w:left w:val="nil"/>
              <w:bottom w:val="nil"/>
              <w:right w:val="nil"/>
            </w:tcBorders>
            <w:noWrap/>
          </w:tcPr>
          <w:p w:rsidR="00B83A7D" w:rsidRPr="00DB0273" w:rsidRDefault="00B83A7D" w:rsidP="00D9006C">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1 16 21050 10 0000 140</w:t>
            </w:r>
          </w:p>
        </w:tc>
        <w:tc>
          <w:tcPr>
            <w:tcW w:w="5333" w:type="dxa"/>
            <w:tcBorders>
              <w:top w:val="nil"/>
              <w:left w:val="nil"/>
              <w:bottom w:val="nil"/>
              <w:right w:val="nil"/>
            </w:tcBorders>
          </w:tcPr>
          <w:p w:rsidR="00B83A7D" w:rsidRPr="00DB0273" w:rsidRDefault="00B83A7D" w:rsidP="00D9006C">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B83A7D" w:rsidRPr="00DB0273" w:rsidRDefault="00B83A7D" w:rsidP="006748F4">
      <w:pPr>
        <w:spacing w:after="0" w:line="240" w:lineRule="auto"/>
        <w:jc w:val="both"/>
        <w:rPr>
          <w:rFonts w:ascii="Times New Roman" w:hAnsi="Times New Roman"/>
          <w:color w:val="993300"/>
          <w:sz w:val="26"/>
          <w:szCs w:val="26"/>
        </w:rPr>
      </w:pPr>
      <w:r w:rsidRPr="00DB0273">
        <w:rPr>
          <w:rFonts w:ascii="Times New Roman" w:hAnsi="Times New Roman"/>
          <w:color w:val="993300"/>
          <w:sz w:val="26"/>
          <w:szCs w:val="26"/>
        </w:rPr>
        <w:t>10)приложение 8 изложить в следующей редакции</w:t>
      </w:r>
    </w:p>
    <w:tbl>
      <w:tblPr>
        <w:tblW w:w="15494" w:type="dxa"/>
        <w:tblLook w:val="0000"/>
      </w:tblPr>
      <w:tblGrid>
        <w:gridCol w:w="9830"/>
        <w:gridCol w:w="5664"/>
      </w:tblGrid>
      <w:tr w:rsidR="00B83A7D" w:rsidRPr="00DB0273" w:rsidTr="00770E13">
        <w:trPr>
          <w:trHeight w:val="375"/>
        </w:trPr>
        <w:tc>
          <w:tcPr>
            <w:tcW w:w="9830" w:type="dxa"/>
          </w:tcPr>
          <w:p w:rsidR="00B83A7D" w:rsidRPr="00DB0273" w:rsidRDefault="00B83A7D" w:rsidP="00191690">
            <w:pPr>
              <w:spacing w:after="0" w:line="240" w:lineRule="auto"/>
              <w:jc w:val="right"/>
              <w:rPr>
                <w:rFonts w:ascii="Times New Roman" w:hAnsi="Times New Roman"/>
                <w:color w:val="993300"/>
              </w:rPr>
            </w:pPr>
            <w:r w:rsidRPr="00DB0273">
              <w:rPr>
                <w:rFonts w:ascii="Times New Roman" w:hAnsi="Times New Roman"/>
                <w:color w:val="993300"/>
              </w:rPr>
              <w:t xml:space="preserve">Приложение 8 </w:t>
            </w:r>
          </w:p>
          <w:p w:rsidR="00B83A7D" w:rsidRPr="00DB0273" w:rsidRDefault="00B83A7D" w:rsidP="00191690">
            <w:pPr>
              <w:spacing w:after="0" w:line="240" w:lineRule="auto"/>
              <w:jc w:val="right"/>
              <w:rPr>
                <w:rFonts w:ascii="Times New Roman" w:hAnsi="Times New Roman"/>
                <w:color w:val="993300"/>
              </w:rPr>
            </w:pPr>
            <w:r w:rsidRPr="00DB0273">
              <w:rPr>
                <w:rFonts w:ascii="Times New Roman" w:hAnsi="Times New Roman"/>
                <w:color w:val="993300"/>
              </w:rPr>
              <w:t>к решению Собрания депутатов</w:t>
            </w:r>
          </w:p>
          <w:p w:rsidR="00B83A7D" w:rsidRPr="00DB0273" w:rsidRDefault="00B83A7D" w:rsidP="00191690">
            <w:pPr>
              <w:spacing w:after="0" w:line="240" w:lineRule="auto"/>
              <w:jc w:val="right"/>
              <w:rPr>
                <w:rFonts w:ascii="Times New Roman" w:hAnsi="Times New Roman"/>
                <w:color w:val="993300"/>
              </w:rPr>
            </w:pPr>
            <w:r w:rsidRPr="00DB0273">
              <w:rPr>
                <w:rFonts w:ascii="Times New Roman" w:hAnsi="Times New Roman"/>
                <w:color w:val="993300"/>
              </w:rPr>
              <w:t>Волошинского сельского поселения</w:t>
            </w:r>
          </w:p>
          <w:p w:rsidR="00B83A7D" w:rsidRPr="00DB0273" w:rsidRDefault="00B83A7D" w:rsidP="00191690">
            <w:pPr>
              <w:spacing w:after="0" w:line="240" w:lineRule="auto"/>
              <w:jc w:val="right"/>
              <w:rPr>
                <w:rFonts w:ascii="Times New Roman" w:hAnsi="Times New Roman"/>
                <w:color w:val="993300"/>
              </w:rPr>
            </w:pPr>
            <w:r w:rsidRPr="00DB0273">
              <w:rPr>
                <w:rFonts w:ascii="Times New Roman" w:hAnsi="Times New Roman"/>
                <w:color w:val="993300"/>
              </w:rPr>
              <w:t>«О бюджете Волошинского сельского поселения</w:t>
            </w:r>
          </w:p>
          <w:p w:rsidR="00B83A7D" w:rsidRPr="00DB0273" w:rsidRDefault="00B83A7D" w:rsidP="00191690">
            <w:pPr>
              <w:spacing w:after="0" w:line="240" w:lineRule="auto"/>
              <w:jc w:val="right"/>
              <w:rPr>
                <w:rFonts w:ascii="Times New Roman" w:hAnsi="Times New Roman"/>
                <w:color w:val="993300"/>
              </w:rPr>
            </w:pPr>
            <w:r w:rsidRPr="00DB0273">
              <w:rPr>
                <w:rFonts w:ascii="Times New Roman" w:hAnsi="Times New Roman"/>
                <w:color w:val="993300"/>
              </w:rPr>
              <w:t>Родионово-Несветайского района на 201</w:t>
            </w:r>
            <w:r>
              <w:rPr>
                <w:rFonts w:ascii="Times New Roman" w:hAnsi="Times New Roman"/>
                <w:color w:val="993300"/>
              </w:rPr>
              <w:t>6</w:t>
            </w:r>
            <w:r w:rsidRPr="00DB0273">
              <w:rPr>
                <w:rFonts w:ascii="Times New Roman" w:hAnsi="Times New Roman"/>
                <w:color w:val="993300"/>
              </w:rPr>
              <w:t xml:space="preserve"> год</w:t>
            </w:r>
            <w:r>
              <w:rPr>
                <w:rFonts w:ascii="Times New Roman" w:hAnsi="Times New Roman"/>
                <w:color w:val="993300"/>
              </w:rPr>
              <w:t>»</w:t>
            </w:r>
          </w:p>
        </w:tc>
        <w:tc>
          <w:tcPr>
            <w:tcW w:w="5664" w:type="dxa"/>
          </w:tcPr>
          <w:p w:rsidR="00B83A7D" w:rsidRPr="00DB0273" w:rsidRDefault="00B83A7D" w:rsidP="00770E13">
            <w:pPr>
              <w:jc w:val="both"/>
              <w:rPr>
                <w:rFonts w:ascii="Times New Roman" w:hAnsi="Times New Roman"/>
                <w:color w:val="993300"/>
              </w:rPr>
            </w:pPr>
          </w:p>
        </w:tc>
      </w:tr>
    </w:tbl>
    <w:p w:rsidR="00B83A7D" w:rsidRPr="00DB0273" w:rsidRDefault="00B83A7D" w:rsidP="009546C5">
      <w:pPr>
        <w:pStyle w:val="4"/>
        <w:spacing w:before="0" w:after="0"/>
        <w:rPr>
          <w:rFonts w:ascii="Times New Roman" w:hAnsi="Times New Roman"/>
          <w:color w:val="993300"/>
          <w:sz w:val="26"/>
          <w:szCs w:val="26"/>
        </w:rPr>
      </w:pPr>
      <w:r w:rsidRPr="00DB0273">
        <w:rPr>
          <w:rFonts w:ascii="Times New Roman" w:hAnsi="Times New Roman"/>
          <w:color w:val="993300"/>
          <w:sz w:val="26"/>
          <w:szCs w:val="26"/>
        </w:rPr>
        <w:t xml:space="preserve">             Перечень главных администраторов источников финансирования</w:t>
      </w:r>
    </w:p>
    <w:p w:rsidR="00B83A7D" w:rsidRPr="00DB0273" w:rsidRDefault="00B83A7D" w:rsidP="009546C5">
      <w:pPr>
        <w:pStyle w:val="4"/>
        <w:spacing w:before="0" w:after="0"/>
        <w:rPr>
          <w:rFonts w:ascii="Times New Roman" w:hAnsi="Times New Roman"/>
          <w:color w:val="993300"/>
          <w:sz w:val="26"/>
          <w:szCs w:val="26"/>
        </w:rPr>
      </w:pPr>
      <w:r w:rsidRPr="00DB0273">
        <w:rPr>
          <w:rFonts w:ascii="Times New Roman" w:hAnsi="Times New Roman"/>
          <w:color w:val="993300"/>
          <w:sz w:val="26"/>
          <w:szCs w:val="26"/>
        </w:rPr>
        <w:t xml:space="preserve">                                дефицита  бюджета поселения</w:t>
      </w:r>
    </w:p>
    <w:p w:rsidR="00B83A7D" w:rsidRPr="00DB0273" w:rsidRDefault="00B83A7D" w:rsidP="007843C4">
      <w:pPr>
        <w:spacing w:after="0"/>
        <w:rPr>
          <w:rFonts w:ascii="Times New Roman" w:hAnsi="Times New Roman"/>
          <w:color w:val="993300"/>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2"/>
        <w:gridCol w:w="4817"/>
      </w:tblGrid>
      <w:tr w:rsidR="00B83A7D" w:rsidRPr="00DB0273" w:rsidTr="006366BB">
        <w:trPr>
          <w:trHeight w:val="658"/>
        </w:trPr>
        <w:tc>
          <w:tcPr>
            <w:tcW w:w="4822" w:type="dxa"/>
            <w:gridSpan w:val="2"/>
          </w:tcPr>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 xml:space="preserve"> Код бюджетной классификации Российской Федерации</w:t>
            </w:r>
          </w:p>
        </w:tc>
        <w:tc>
          <w:tcPr>
            <w:tcW w:w="4817" w:type="dxa"/>
            <w:vMerge w:val="restart"/>
          </w:tcPr>
          <w:p w:rsidR="00B83A7D" w:rsidRPr="00DB0273" w:rsidRDefault="00B83A7D" w:rsidP="00FB44BA">
            <w:pPr>
              <w:pStyle w:val="2"/>
              <w:jc w:val="center"/>
              <w:rPr>
                <w:color w:val="993300"/>
                <w:sz w:val="26"/>
                <w:szCs w:val="26"/>
              </w:rPr>
            </w:pPr>
          </w:p>
          <w:p w:rsidR="00B83A7D" w:rsidRPr="00DB0273" w:rsidRDefault="00B83A7D" w:rsidP="00FB44BA">
            <w:pPr>
              <w:pStyle w:val="2"/>
              <w:jc w:val="center"/>
              <w:rPr>
                <w:color w:val="993300"/>
                <w:sz w:val="26"/>
                <w:szCs w:val="26"/>
              </w:rPr>
            </w:pPr>
          </w:p>
          <w:p w:rsidR="00B83A7D" w:rsidRPr="00DB0273" w:rsidRDefault="00B83A7D" w:rsidP="00FB44BA">
            <w:pPr>
              <w:pStyle w:val="2"/>
              <w:jc w:val="center"/>
              <w:rPr>
                <w:color w:val="993300"/>
                <w:sz w:val="26"/>
                <w:szCs w:val="26"/>
              </w:rPr>
            </w:pPr>
          </w:p>
          <w:p w:rsidR="00B83A7D" w:rsidRPr="00DB0273" w:rsidRDefault="00B83A7D" w:rsidP="00FB44BA">
            <w:pPr>
              <w:pStyle w:val="2"/>
              <w:jc w:val="center"/>
              <w:rPr>
                <w:b w:val="0"/>
                <w:color w:val="993300"/>
                <w:sz w:val="26"/>
                <w:szCs w:val="26"/>
              </w:rPr>
            </w:pPr>
            <w:r w:rsidRPr="00DB0273">
              <w:rPr>
                <w:b w:val="0"/>
                <w:color w:val="993300"/>
                <w:sz w:val="26"/>
                <w:szCs w:val="26"/>
              </w:rPr>
              <w:t>Наименование главного администратора доходов  бюджета поселения</w:t>
            </w:r>
          </w:p>
        </w:tc>
      </w:tr>
      <w:tr w:rsidR="00B83A7D" w:rsidRPr="00DB0273" w:rsidTr="006366BB">
        <w:trPr>
          <w:trHeight w:val="1022"/>
        </w:trPr>
        <w:tc>
          <w:tcPr>
            <w:tcW w:w="1560" w:type="dxa"/>
          </w:tcPr>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главного администратора доходов</w:t>
            </w:r>
          </w:p>
        </w:tc>
        <w:tc>
          <w:tcPr>
            <w:tcW w:w="3262" w:type="dxa"/>
          </w:tcPr>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 xml:space="preserve">доходов бюджета </w:t>
            </w:r>
          </w:p>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поселения</w:t>
            </w:r>
          </w:p>
        </w:tc>
        <w:tc>
          <w:tcPr>
            <w:tcW w:w="4817" w:type="dxa"/>
            <w:vMerge/>
          </w:tcPr>
          <w:p w:rsidR="00B83A7D" w:rsidRPr="00DB0273" w:rsidRDefault="00B83A7D" w:rsidP="00FB44BA">
            <w:pPr>
              <w:pStyle w:val="2"/>
              <w:jc w:val="center"/>
              <w:rPr>
                <w:color w:val="993300"/>
                <w:sz w:val="26"/>
                <w:szCs w:val="26"/>
              </w:rPr>
            </w:pPr>
          </w:p>
        </w:tc>
      </w:tr>
      <w:tr w:rsidR="00B83A7D" w:rsidRPr="00DB0273" w:rsidTr="006366BB">
        <w:tc>
          <w:tcPr>
            <w:tcW w:w="1560" w:type="dxa"/>
          </w:tcPr>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1</w:t>
            </w:r>
          </w:p>
        </w:tc>
        <w:tc>
          <w:tcPr>
            <w:tcW w:w="3262" w:type="dxa"/>
          </w:tcPr>
          <w:p w:rsidR="00B83A7D" w:rsidRPr="00DB0273" w:rsidRDefault="00B83A7D" w:rsidP="00FB44BA">
            <w:pPr>
              <w:spacing w:after="0" w:line="240" w:lineRule="auto"/>
              <w:jc w:val="center"/>
              <w:rPr>
                <w:rFonts w:ascii="Times New Roman" w:hAnsi="Times New Roman"/>
                <w:color w:val="993300"/>
                <w:sz w:val="26"/>
                <w:szCs w:val="26"/>
              </w:rPr>
            </w:pPr>
            <w:r w:rsidRPr="00DB0273">
              <w:rPr>
                <w:rFonts w:ascii="Times New Roman" w:hAnsi="Times New Roman"/>
                <w:color w:val="993300"/>
                <w:sz w:val="26"/>
                <w:szCs w:val="26"/>
              </w:rPr>
              <w:t>2</w:t>
            </w:r>
          </w:p>
        </w:tc>
        <w:tc>
          <w:tcPr>
            <w:tcW w:w="4817" w:type="dxa"/>
          </w:tcPr>
          <w:p w:rsidR="00B83A7D" w:rsidRPr="00DB0273" w:rsidRDefault="00B83A7D" w:rsidP="00FB44BA">
            <w:pPr>
              <w:pStyle w:val="2"/>
              <w:jc w:val="center"/>
              <w:rPr>
                <w:b w:val="0"/>
                <w:color w:val="993300"/>
                <w:sz w:val="26"/>
                <w:szCs w:val="26"/>
              </w:rPr>
            </w:pPr>
            <w:r w:rsidRPr="00DB0273">
              <w:rPr>
                <w:b w:val="0"/>
                <w:color w:val="993300"/>
                <w:sz w:val="26"/>
                <w:szCs w:val="26"/>
              </w:rPr>
              <w:t>3</w:t>
            </w:r>
          </w:p>
        </w:tc>
      </w:tr>
      <w:tr w:rsidR="00B83A7D" w:rsidRPr="00DB0273" w:rsidTr="006366BB">
        <w:tc>
          <w:tcPr>
            <w:tcW w:w="1560" w:type="dxa"/>
          </w:tcPr>
          <w:p w:rsidR="00B83A7D" w:rsidRPr="00DB0273" w:rsidRDefault="00B83A7D" w:rsidP="00FB44BA">
            <w:pPr>
              <w:spacing w:after="0" w:line="240" w:lineRule="auto"/>
              <w:rPr>
                <w:rFonts w:ascii="Times New Roman" w:hAnsi="Times New Roman"/>
                <w:b/>
                <w:color w:val="993300"/>
                <w:sz w:val="26"/>
                <w:szCs w:val="26"/>
              </w:rPr>
            </w:pPr>
            <w:r w:rsidRPr="00DB0273">
              <w:rPr>
                <w:rFonts w:ascii="Times New Roman" w:hAnsi="Times New Roman"/>
                <w:b/>
                <w:color w:val="993300"/>
                <w:sz w:val="26"/>
                <w:szCs w:val="26"/>
              </w:rPr>
              <w:t>951</w:t>
            </w:r>
          </w:p>
        </w:tc>
        <w:tc>
          <w:tcPr>
            <w:tcW w:w="3262" w:type="dxa"/>
          </w:tcPr>
          <w:p w:rsidR="00B83A7D" w:rsidRPr="00DB0273" w:rsidRDefault="00B83A7D" w:rsidP="00FB44BA">
            <w:pPr>
              <w:spacing w:after="0" w:line="240" w:lineRule="auto"/>
              <w:rPr>
                <w:rFonts w:ascii="Times New Roman" w:hAnsi="Times New Roman"/>
                <w:color w:val="993300"/>
                <w:sz w:val="26"/>
                <w:szCs w:val="26"/>
              </w:rPr>
            </w:pPr>
          </w:p>
        </w:tc>
        <w:tc>
          <w:tcPr>
            <w:tcW w:w="4817" w:type="dxa"/>
          </w:tcPr>
          <w:p w:rsidR="00B83A7D" w:rsidRPr="00DB0273" w:rsidRDefault="00B83A7D" w:rsidP="000A32F5">
            <w:pPr>
              <w:pStyle w:val="2"/>
              <w:rPr>
                <w:color w:val="993300"/>
                <w:sz w:val="26"/>
                <w:szCs w:val="26"/>
                <w:highlight w:val="yellow"/>
              </w:rPr>
            </w:pPr>
            <w:r w:rsidRPr="00DB0273">
              <w:rPr>
                <w:color w:val="993300"/>
                <w:sz w:val="26"/>
                <w:szCs w:val="26"/>
              </w:rPr>
              <w:t>Администрация Волошинского сельского  поселения</w:t>
            </w:r>
          </w:p>
        </w:tc>
      </w:tr>
      <w:tr w:rsidR="00B83A7D" w:rsidRPr="00DB0273" w:rsidTr="006366BB">
        <w:tc>
          <w:tcPr>
            <w:tcW w:w="1560"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951</w:t>
            </w:r>
          </w:p>
        </w:tc>
        <w:tc>
          <w:tcPr>
            <w:tcW w:w="3262"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01 05 02 01 10 0000 510</w:t>
            </w:r>
          </w:p>
        </w:tc>
        <w:tc>
          <w:tcPr>
            <w:tcW w:w="4817"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 xml:space="preserve">Увеличение прочих остатков денежных </w:t>
            </w:r>
            <w:r w:rsidRPr="00DB0273">
              <w:rPr>
                <w:rFonts w:ascii="Times New Roman" w:hAnsi="Times New Roman"/>
                <w:color w:val="993300"/>
                <w:sz w:val="26"/>
                <w:szCs w:val="26"/>
              </w:rPr>
              <w:lastRenderedPageBreak/>
              <w:t>средств бюджетов сельских поселений</w:t>
            </w:r>
          </w:p>
        </w:tc>
      </w:tr>
      <w:tr w:rsidR="00B83A7D" w:rsidRPr="00DB0273" w:rsidTr="006366BB">
        <w:tc>
          <w:tcPr>
            <w:tcW w:w="1560"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lastRenderedPageBreak/>
              <w:t>951</w:t>
            </w:r>
          </w:p>
        </w:tc>
        <w:tc>
          <w:tcPr>
            <w:tcW w:w="3262"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01 05 02 01 10 0000 610</w:t>
            </w:r>
          </w:p>
        </w:tc>
        <w:tc>
          <w:tcPr>
            <w:tcW w:w="4817" w:type="dxa"/>
          </w:tcPr>
          <w:p w:rsidR="00B83A7D" w:rsidRPr="00DB0273" w:rsidRDefault="00B83A7D" w:rsidP="00FB44BA">
            <w:pPr>
              <w:spacing w:after="0" w:line="240" w:lineRule="auto"/>
              <w:rPr>
                <w:rFonts w:ascii="Times New Roman" w:hAnsi="Times New Roman"/>
                <w:color w:val="993300"/>
                <w:sz w:val="26"/>
                <w:szCs w:val="26"/>
              </w:rPr>
            </w:pPr>
            <w:r w:rsidRPr="00DB0273">
              <w:rPr>
                <w:rFonts w:ascii="Times New Roman" w:hAnsi="Times New Roman"/>
                <w:color w:val="993300"/>
                <w:sz w:val="26"/>
                <w:szCs w:val="26"/>
              </w:rPr>
              <w:t>Уменьшение прочих остатков денежных средств бюджетов сельских поселений</w:t>
            </w:r>
          </w:p>
        </w:tc>
      </w:tr>
    </w:tbl>
    <w:p w:rsidR="00B83A7D" w:rsidRPr="00FB44BA" w:rsidRDefault="00B83A7D" w:rsidP="00F96556">
      <w:pPr>
        <w:spacing w:after="0" w:line="240" w:lineRule="auto"/>
        <w:jc w:val="both"/>
        <w:rPr>
          <w:rFonts w:ascii="Times New Roman" w:hAnsi="Times New Roman"/>
          <w:sz w:val="26"/>
          <w:szCs w:val="26"/>
        </w:rPr>
      </w:pPr>
    </w:p>
    <w:p w:rsidR="00B83A7D" w:rsidRPr="00FB44BA" w:rsidRDefault="00B83A7D" w:rsidP="00F96556">
      <w:pPr>
        <w:spacing w:after="0" w:line="240" w:lineRule="auto"/>
        <w:jc w:val="both"/>
        <w:rPr>
          <w:rFonts w:ascii="Times New Roman" w:hAnsi="Times New Roman"/>
          <w:sz w:val="26"/>
          <w:szCs w:val="26"/>
        </w:rPr>
      </w:pPr>
      <w:r>
        <w:rPr>
          <w:rFonts w:ascii="Times New Roman" w:hAnsi="Times New Roman"/>
          <w:sz w:val="26"/>
          <w:szCs w:val="26"/>
        </w:rPr>
        <w:t>11)</w:t>
      </w:r>
      <w:r w:rsidRPr="00FB44BA">
        <w:rPr>
          <w:rFonts w:ascii="Times New Roman" w:hAnsi="Times New Roman"/>
          <w:sz w:val="26"/>
          <w:szCs w:val="26"/>
        </w:rPr>
        <w:t>приложение 9 изложить в следующей редакции</w:t>
      </w:r>
    </w:p>
    <w:p w:rsidR="00B83A7D" w:rsidRPr="00FB44BA" w:rsidRDefault="00B83A7D" w:rsidP="00F96556">
      <w:pPr>
        <w:spacing w:after="0" w:line="240" w:lineRule="auto"/>
        <w:jc w:val="both"/>
        <w:rPr>
          <w:rFonts w:ascii="Times New Roman" w:hAnsi="Times New Roman"/>
          <w:sz w:val="26"/>
          <w:szCs w:val="26"/>
        </w:rPr>
      </w:pPr>
    </w:p>
    <w:p w:rsidR="00B83A7D" w:rsidRPr="00FB44BA" w:rsidRDefault="00B83A7D" w:rsidP="00F96556">
      <w:pPr>
        <w:spacing w:after="0" w:line="240" w:lineRule="auto"/>
        <w:jc w:val="right"/>
        <w:rPr>
          <w:rFonts w:ascii="Times New Roman" w:hAnsi="Times New Roman"/>
        </w:rPr>
      </w:pPr>
      <w:r w:rsidRPr="00FB44BA">
        <w:rPr>
          <w:rFonts w:ascii="Times New Roman" w:hAnsi="Times New Roman"/>
        </w:rPr>
        <w:t>Приложение 9</w:t>
      </w:r>
    </w:p>
    <w:p w:rsidR="00B83A7D" w:rsidRPr="00FB44BA" w:rsidRDefault="00B83A7D" w:rsidP="00F96556">
      <w:pPr>
        <w:spacing w:after="0"/>
        <w:jc w:val="right"/>
        <w:rPr>
          <w:rFonts w:ascii="Times New Roman" w:hAnsi="Times New Roman"/>
        </w:rPr>
      </w:pPr>
      <w:r w:rsidRPr="00FB44BA">
        <w:rPr>
          <w:rFonts w:ascii="Times New Roman" w:hAnsi="Times New Roman"/>
        </w:rPr>
        <w:t>к решению собрания Депутатов Волошинского сельского поселения</w:t>
      </w:r>
    </w:p>
    <w:p w:rsidR="00B83A7D" w:rsidRPr="00FB44BA" w:rsidRDefault="00B83A7D" w:rsidP="00F96556">
      <w:pPr>
        <w:spacing w:after="0"/>
        <w:jc w:val="right"/>
        <w:rPr>
          <w:rFonts w:ascii="Times New Roman" w:hAnsi="Times New Roman"/>
        </w:rPr>
      </w:pPr>
      <w:r w:rsidRPr="00FB44BA">
        <w:rPr>
          <w:rFonts w:ascii="Times New Roman" w:hAnsi="Times New Roman"/>
        </w:rPr>
        <w:t>«О бюджете Волошинского сельского поселения</w:t>
      </w:r>
    </w:p>
    <w:p w:rsidR="00B83A7D" w:rsidRPr="00FB44BA" w:rsidRDefault="00B83A7D" w:rsidP="00F96556">
      <w:pPr>
        <w:spacing w:after="0"/>
        <w:jc w:val="right"/>
        <w:rPr>
          <w:rFonts w:ascii="Times New Roman" w:hAnsi="Times New Roman"/>
        </w:rPr>
      </w:pPr>
      <w:r w:rsidRPr="00FB44BA">
        <w:rPr>
          <w:rFonts w:ascii="Times New Roman" w:hAnsi="Times New Roman"/>
        </w:rPr>
        <w:t>Родионово-Несветайского района на 201</w:t>
      </w:r>
      <w:r w:rsidRPr="00DA06D0">
        <w:rPr>
          <w:rFonts w:ascii="Times New Roman" w:hAnsi="Times New Roman"/>
        </w:rPr>
        <w:t>6</w:t>
      </w:r>
      <w:r w:rsidRPr="00FB44BA">
        <w:rPr>
          <w:rFonts w:ascii="Times New Roman" w:hAnsi="Times New Roman"/>
        </w:rPr>
        <w:t xml:space="preserve"> год» </w:t>
      </w:r>
    </w:p>
    <w:p w:rsidR="00B83A7D" w:rsidRDefault="00B83A7D" w:rsidP="00F96556">
      <w:pPr>
        <w:spacing w:after="0"/>
        <w:jc w:val="center"/>
        <w:rPr>
          <w:rFonts w:ascii="Times New Roman" w:hAnsi="Times New Roman"/>
          <w:b/>
          <w:sz w:val="26"/>
          <w:szCs w:val="26"/>
        </w:rPr>
      </w:pPr>
      <w:r w:rsidRPr="00FB44BA">
        <w:rPr>
          <w:rFonts w:ascii="Times New Roman" w:hAnsi="Times New Roman"/>
          <w:b/>
          <w:sz w:val="26"/>
          <w:szCs w:val="26"/>
        </w:rPr>
        <w:t>Распределение бюджетных ассигнований по разделам, подразделам,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классификации расходов бюджетов на 201</w:t>
      </w:r>
      <w:r w:rsidRPr="00DA06D0">
        <w:rPr>
          <w:rFonts w:ascii="Times New Roman" w:hAnsi="Times New Roman"/>
          <w:b/>
          <w:sz w:val="26"/>
          <w:szCs w:val="26"/>
        </w:rPr>
        <w:t>6</w:t>
      </w:r>
      <w:r w:rsidRPr="00FB44BA">
        <w:rPr>
          <w:rFonts w:ascii="Times New Roman" w:hAnsi="Times New Roman"/>
          <w:b/>
          <w:sz w:val="26"/>
          <w:szCs w:val="26"/>
        </w:rPr>
        <w:t xml:space="preserve"> год</w:t>
      </w:r>
    </w:p>
    <w:p w:rsidR="00B83A7D" w:rsidRPr="00C774C8" w:rsidRDefault="00B83A7D" w:rsidP="005F62B6">
      <w:pPr>
        <w:spacing w:after="0"/>
        <w:jc w:val="right"/>
        <w:rPr>
          <w:rFonts w:ascii="Times New Roman" w:hAnsi="Times New Roman"/>
          <w:sz w:val="24"/>
          <w:szCs w:val="24"/>
        </w:rPr>
      </w:pPr>
      <w:r>
        <w:rPr>
          <w:rFonts w:ascii="Times New Roman" w:hAnsi="Times New Roman"/>
          <w:sz w:val="24"/>
          <w:szCs w:val="24"/>
          <w:lang w:val="en-US"/>
        </w:rPr>
        <w:t>(</w:t>
      </w:r>
      <w:r w:rsidRPr="00C774C8">
        <w:rPr>
          <w:rFonts w:ascii="Times New Roman" w:hAnsi="Times New Roman"/>
          <w:sz w:val="24"/>
          <w:szCs w:val="24"/>
        </w:rPr>
        <w:t>тысяч рублей)</w:t>
      </w:r>
    </w:p>
    <w:p w:rsidR="00B83A7D" w:rsidRPr="00FB44BA" w:rsidRDefault="00B83A7D" w:rsidP="00F96556">
      <w:pPr>
        <w:spacing w:after="0"/>
        <w:jc w:val="center"/>
        <w:rPr>
          <w:rFonts w:ascii="Times New Roman" w:hAnsi="Times New Roman"/>
          <w:b/>
          <w:sz w:val="26"/>
          <w:szCs w:val="26"/>
        </w:rPr>
      </w:pPr>
    </w:p>
    <w:tbl>
      <w:tblPr>
        <w:tblW w:w="8929" w:type="dxa"/>
        <w:tblInd w:w="93" w:type="dxa"/>
        <w:tblLook w:val="00A0"/>
      </w:tblPr>
      <w:tblGrid>
        <w:gridCol w:w="4660"/>
        <w:gridCol w:w="550"/>
        <w:gridCol w:w="550"/>
        <w:gridCol w:w="1457"/>
        <w:gridCol w:w="736"/>
        <w:gridCol w:w="976"/>
      </w:tblGrid>
      <w:tr w:rsidR="00B83A7D" w:rsidRPr="0081528C" w:rsidTr="00EE2818">
        <w:trPr>
          <w:trHeight w:val="375"/>
        </w:trPr>
        <w:tc>
          <w:tcPr>
            <w:tcW w:w="4660" w:type="dxa"/>
            <w:tcBorders>
              <w:top w:val="single" w:sz="4" w:space="0" w:color="auto"/>
              <w:left w:val="single" w:sz="4" w:space="0" w:color="auto"/>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Наименование</w:t>
            </w:r>
          </w:p>
        </w:tc>
        <w:tc>
          <w:tcPr>
            <w:tcW w:w="550" w:type="dxa"/>
            <w:tcBorders>
              <w:top w:val="single" w:sz="4" w:space="0" w:color="auto"/>
              <w:left w:val="nil"/>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Рз</w:t>
            </w:r>
          </w:p>
        </w:tc>
        <w:tc>
          <w:tcPr>
            <w:tcW w:w="550" w:type="dxa"/>
            <w:tcBorders>
              <w:top w:val="single" w:sz="4" w:space="0" w:color="auto"/>
              <w:left w:val="nil"/>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ПР</w:t>
            </w:r>
          </w:p>
        </w:tc>
        <w:tc>
          <w:tcPr>
            <w:tcW w:w="1457" w:type="dxa"/>
            <w:tcBorders>
              <w:top w:val="single" w:sz="4" w:space="0" w:color="auto"/>
              <w:left w:val="nil"/>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ЦСР</w:t>
            </w:r>
          </w:p>
        </w:tc>
        <w:tc>
          <w:tcPr>
            <w:tcW w:w="736" w:type="dxa"/>
            <w:tcBorders>
              <w:top w:val="single" w:sz="4" w:space="0" w:color="auto"/>
              <w:left w:val="nil"/>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ВР</w:t>
            </w:r>
          </w:p>
        </w:tc>
        <w:tc>
          <w:tcPr>
            <w:tcW w:w="976" w:type="dxa"/>
            <w:tcBorders>
              <w:top w:val="single" w:sz="4" w:space="0" w:color="auto"/>
              <w:left w:val="nil"/>
              <w:bottom w:val="single" w:sz="4" w:space="0" w:color="auto"/>
              <w:right w:val="single" w:sz="4" w:space="0" w:color="auto"/>
            </w:tcBorders>
            <w:noWrap/>
            <w:vAlign w:val="bottom"/>
          </w:tcPr>
          <w:p w:rsidR="00B83A7D" w:rsidRPr="0081528C" w:rsidRDefault="00B83A7D" w:rsidP="00EE2818">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Сумма</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ВСЕГО</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530BB6" w:rsidRDefault="00B83A7D" w:rsidP="00EE2818">
            <w:pPr>
              <w:spacing w:after="0" w:line="240" w:lineRule="auto"/>
              <w:jc w:val="right"/>
              <w:rPr>
                <w:rFonts w:ascii="Times New Roman" w:hAnsi="Times New Roman"/>
                <w:b/>
                <w:color w:val="993300"/>
                <w:sz w:val="24"/>
                <w:szCs w:val="24"/>
              </w:rPr>
            </w:pPr>
            <w:r w:rsidRPr="00530BB6">
              <w:rPr>
                <w:rFonts w:ascii="Times New Roman" w:hAnsi="Times New Roman"/>
                <w:b/>
                <w:color w:val="993300"/>
                <w:sz w:val="24"/>
                <w:szCs w:val="24"/>
              </w:rPr>
              <w:t>8 235,6</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ОБЩЕГОСУДАРСТВЕННЫЕ ВОПРОСЫ</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530BB6" w:rsidRDefault="00B83A7D" w:rsidP="00EE2818">
            <w:pPr>
              <w:spacing w:after="0" w:line="240" w:lineRule="auto"/>
              <w:jc w:val="right"/>
              <w:rPr>
                <w:rFonts w:ascii="Times New Roman" w:hAnsi="Times New Roman"/>
                <w:b/>
                <w:color w:val="993300"/>
                <w:sz w:val="24"/>
                <w:szCs w:val="24"/>
              </w:rPr>
            </w:pPr>
            <w:r w:rsidRPr="00530BB6">
              <w:rPr>
                <w:rFonts w:ascii="Times New Roman" w:hAnsi="Times New Roman"/>
                <w:b/>
                <w:color w:val="993300"/>
                <w:sz w:val="24"/>
                <w:szCs w:val="24"/>
              </w:rPr>
              <w:t>3 555,6</w:t>
            </w:r>
          </w:p>
        </w:tc>
      </w:tr>
      <w:tr w:rsidR="00B83A7D" w:rsidRPr="0081528C" w:rsidTr="00EE2818">
        <w:trPr>
          <w:trHeight w:val="94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Функционирование высшего должностного лица субъекта Российской Федерации и муниципального образования</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530BB6" w:rsidRDefault="00B83A7D" w:rsidP="00EE2818">
            <w:pPr>
              <w:spacing w:after="0" w:line="240" w:lineRule="auto"/>
              <w:jc w:val="right"/>
              <w:rPr>
                <w:rFonts w:ascii="Times New Roman" w:hAnsi="Times New Roman"/>
                <w:b/>
                <w:color w:val="993300"/>
                <w:sz w:val="24"/>
                <w:szCs w:val="24"/>
              </w:rPr>
            </w:pPr>
            <w:r w:rsidRPr="00530BB6">
              <w:rPr>
                <w:rFonts w:ascii="Times New Roman" w:hAnsi="Times New Roman"/>
                <w:b/>
                <w:color w:val="993300"/>
                <w:sz w:val="24"/>
                <w:szCs w:val="24"/>
              </w:rPr>
              <w:t>828,3</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08 2 0011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828,3</w:t>
            </w:r>
          </w:p>
        </w:tc>
      </w:tr>
      <w:tr w:rsidR="00B83A7D" w:rsidRPr="0081528C" w:rsidTr="00EE2818">
        <w:trPr>
          <w:trHeight w:val="126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2 547,3</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08 2 0011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2 087,5</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08 2 0019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459,6</w:t>
            </w:r>
          </w:p>
        </w:tc>
      </w:tr>
      <w:tr w:rsidR="00B83A7D" w:rsidRPr="0081528C" w:rsidTr="00EE2818">
        <w:trPr>
          <w:trHeight w:val="472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99 9 7239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0,2</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Другие общегосударственные вопросы</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180,0</w:t>
            </w:r>
          </w:p>
        </w:tc>
      </w:tr>
      <w:tr w:rsidR="00B83A7D" w:rsidRPr="0081528C" w:rsidTr="00EE2818">
        <w:trPr>
          <w:trHeight w:val="315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02 1 2033</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10,0</w:t>
            </w:r>
          </w:p>
        </w:tc>
      </w:tr>
      <w:tr w:rsidR="00B83A7D" w:rsidRPr="0081528C" w:rsidTr="00EE2818">
        <w:trPr>
          <w:trHeight w:val="315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02 2 2034</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0,5</w:t>
            </w:r>
          </w:p>
        </w:tc>
      </w:tr>
      <w:tr w:rsidR="00B83A7D" w:rsidRPr="0081528C" w:rsidTr="00EE2818">
        <w:trPr>
          <w:trHeight w:val="346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02 3 2036</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0,2</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99 9 2151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10,0</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99 9 2152</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50,0</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99 9 9012</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830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w:t>
            </w:r>
          </w:p>
        </w:tc>
      </w:tr>
      <w:tr w:rsidR="00B83A7D" w:rsidRPr="0081528C" w:rsidTr="00DD1093">
        <w:trPr>
          <w:trHeight w:val="557"/>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99 9 9999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44,3</w:t>
            </w:r>
          </w:p>
        </w:tc>
      </w:tr>
      <w:tr w:rsidR="00B83A7D" w:rsidRPr="0081528C" w:rsidTr="00EE2818">
        <w:trPr>
          <w:trHeight w:val="189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99 9 9999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850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60,0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НАЦИОНАЛЬНАЯ ОБОРОНА</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6F4FC7">
            <w:pPr>
              <w:spacing w:after="0" w:line="240" w:lineRule="auto"/>
              <w:jc w:val="right"/>
              <w:rPr>
                <w:rFonts w:ascii="Times New Roman" w:hAnsi="Times New Roman"/>
                <w:color w:val="993300"/>
                <w:sz w:val="24"/>
                <w:szCs w:val="24"/>
              </w:rPr>
            </w:pPr>
            <w:r>
              <w:rPr>
                <w:rFonts w:ascii="Times New Roman" w:hAnsi="Times New Roman"/>
                <w:color w:val="993300"/>
                <w:sz w:val="24"/>
                <w:szCs w:val="24"/>
              </w:rPr>
              <w:t>174,8</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Мобилизационная и вневойсковая подготовка</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6F4FC7">
            <w:pPr>
              <w:spacing w:after="0" w:line="240" w:lineRule="auto"/>
              <w:jc w:val="right"/>
              <w:rPr>
                <w:rFonts w:ascii="Times New Roman" w:hAnsi="Times New Roman"/>
                <w:color w:val="993300"/>
                <w:sz w:val="24"/>
                <w:szCs w:val="24"/>
              </w:rPr>
            </w:pPr>
            <w:r>
              <w:rPr>
                <w:rFonts w:ascii="Times New Roman" w:hAnsi="Times New Roman"/>
                <w:color w:val="993300"/>
                <w:sz w:val="24"/>
                <w:szCs w:val="24"/>
              </w:rPr>
              <w:t>174,8</w:t>
            </w:r>
          </w:p>
        </w:tc>
      </w:tr>
      <w:tr w:rsidR="00B83A7D" w:rsidRPr="0081528C" w:rsidTr="00EE2818">
        <w:trPr>
          <w:trHeight w:val="189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99 9 5118</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Pr>
                <w:rFonts w:ascii="Times New Roman" w:hAnsi="Times New Roman"/>
                <w:color w:val="993300"/>
                <w:sz w:val="24"/>
                <w:szCs w:val="24"/>
              </w:rPr>
              <w:t>174,8</w:t>
            </w:r>
          </w:p>
        </w:tc>
      </w:tr>
      <w:tr w:rsidR="00B83A7D" w:rsidRPr="0081528C" w:rsidTr="00EE2818">
        <w:trPr>
          <w:trHeight w:val="63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Pr>
                <w:rFonts w:ascii="Times New Roman" w:hAnsi="Times New Roman"/>
                <w:color w:val="993300"/>
                <w:sz w:val="24"/>
                <w:szCs w:val="24"/>
              </w:rPr>
              <w:t>60,2</w:t>
            </w:r>
          </w:p>
        </w:tc>
      </w:tr>
      <w:tr w:rsidR="00B83A7D" w:rsidRPr="0081528C" w:rsidTr="00EE2818">
        <w:trPr>
          <w:trHeight w:val="94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Pr>
                <w:rFonts w:ascii="Times New Roman" w:hAnsi="Times New Roman"/>
                <w:color w:val="993300"/>
                <w:sz w:val="24"/>
                <w:szCs w:val="24"/>
              </w:rPr>
              <w:t>60</w:t>
            </w:r>
            <w:r w:rsidRPr="0081528C">
              <w:rPr>
                <w:rFonts w:ascii="Times New Roman" w:hAnsi="Times New Roman"/>
                <w:color w:val="993300"/>
                <w:sz w:val="24"/>
                <w:szCs w:val="24"/>
              </w:rPr>
              <w:t>,2</w:t>
            </w:r>
          </w:p>
        </w:tc>
      </w:tr>
      <w:tr w:rsidR="00B83A7D" w:rsidRPr="0081528C" w:rsidTr="00EE2818">
        <w:trPr>
          <w:trHeight w:val="409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03 1 8501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540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7,8</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03 2 8502</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540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37,4</w:t>
            </w:r>
          </w:p>
        </w:tc>
      </w:tr>
      <w:tr w:rsidR="00B83A7D" w:rsidRPr="0081528C" w:rsidTr="00EE2818">
        <w:trPr>
          <w:trHeight w:val="252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03 2 9999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Pr>
                <w:rFonts w:ascii="Times New Roman" w:hAnsi="Times New Roman"/>
                <w:color w:val="993300"/>
                <w:sz w:val="24"/>
                <w:szCs w:val="24"/>
              </w:rPr>
              <w:t>15</w:t>
            </w:r>
            <w:r w:rsidRPr="0081528C">
              <w:rPr>
                <w:rFonts w:ascii="Times New Roman" w:hAnsi="Times New Roman"/>
                <w:color w:val="993300"/>
                <w:sz w:val="24"/>
                <w:szCs w:val="24"/>
              </w:rPr>
              <w:t>,0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НАЦИОНАЛЬНАЯ ЭКОНОМИКА</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893,0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Дорожное хозяйство (дорожные фонды)</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893,0</w:t>
            </w:r>
          </w:p>
        </w:tc>
      </w:tr>
      <w:tr w:rsidR="00B83A7D" w:rsidRPr="0081528C" w:rsidTr="00EE2818">
        <w:trPr>
          <w:trHeight w:val="315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07 1 2111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843,0</w:t>
            </w:r>
          </w:p>
        </w:tc>
      </w:tr>
      <w:tr w:rsidR="00B83A7D" w:rsidRPr="0081528C" w:rsidTr="00EE2818">
        <w:trPr>
          <w:trHeight w:val="252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07 2 2121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ЖИЛИЩНО-КОММУНАЛЬНОЕ ХОЗЯЙСТВО</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481,0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Коммунальное хозяйство</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20,0</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01 1 2001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20,0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Благоустройство</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461,0</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05 1 2070</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288,0</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05 1 2071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70,0</w:t>
            </w:r>
          </w:p>
        </w:tc>
      </w:tr>
      <w:tr w:rsidR="00B83A7D" w:rsidRPr="0081528C" w:rsidTr="00EE2818">
        <w:trPr>
          <w:trHeight w:val="283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05 1 2072</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81,0</w:t>
            </w:r>
          </w:p>
        </w:tc>
      </w:tr>
      <w:tr w:rsidR="00B83A7D" w:rsidRPr="0081528C" w:rsidTr="00EE2818">
        <w:trPr>
          <w:trHeight w:val="378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05 2 2073</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22,0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КУЛЬТУРА, КИНЕМАТОГРАФИЯ</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3 080,7</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Культура</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3 080,7</w:t>
            </w:r>
          </w:p>
        </w:tc>
      </w:tr>
      <w:tr w:rsidR="00B83A7D" w:rsidRPr="0081528C" w:rsidTr="00EE2818">
        <w:trPr>
          <w:trHeight w:val="1890"/>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04 1 0059</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610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3 070,7</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01</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04 2 2061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610</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10,0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ФИЗИЧЕСКАЯ КУЛЬТУРА И СПОРТ</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EE2818">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r w:rsidR="00B83A7D" w:rsidRPr="0081528C" w:rsidTr="00EE2818">
        <w:trPr>
          <w:trHeight w:val="37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Массовый спорт</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81528C" w:rsidRDefault="00B83A7D" w:rsidP="006F4FC7">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r w:rsidR="00B83A7D" w:rsidRPr="0081528C" w:rsidTr="00EE2818">
        <w:trPr>
          <w:trHeight w:val="2205"/>
        </w:trPr>
        <w:tc>
          <w:tcPr>
            <w:tcW w:w="4660" w:type="dxa"/>
            <w:tcBorders>
              <w:top w:val="nil"/>
              <w:left w:val="single" w:sz="4" w:space="0" w:color="auto"/>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11</w:t>
            </w:r>
          </w:p>
        </w:tc>
        <w:tc>
          <w:tcPr>
            <w:tcW w:w="550"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06 1 2101</w:t>
            </w:r>
          </w:p>
        </w:tc>
        <w:tc>
          <w:tcPr>
            <w:tcW w:w="736" w:type="dxa"/>
            <w:tcBorders>
              <w:top w:val="nil"/>
              <w:left w:val="nil"/>
              <w:bottom w:val="single" w:sz="4" w:space="0" w:color="auto"/>
              <w:right w:val="single" w:sz="4" w:space="0" w:color="auto"/>
            </w:tcBorders>
          </w:tcPr>
          <w:p w:rsidR="00B83A7D" w:rsidRPr="0081528C" w:rsidRDefault="00B83A7D" w:rsidP="00EE2818">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tcPr>
          <w:p w:rsidR="00B83A7D" w:rsidRPr="0081528C" w:rsidRDefault="00B83A7D" w:rsidP="006F4FC7">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bl>
    <w:p w:rsidR="00B83A7D" w:rsidRDefault="00B83A7D" w:rsidP="00FA4DA5">
      <w:pPr>
        <w:spacing w:after="0" w:line="240" w:lineRule="auto"/>
        <w:jc w:val="both"/>
        <w:rPr>
          <w:rFonts w:ascii="Times New Roman" w:hAnsi="Times New Roman"/>
          <w:sz w:val="26"/>
          <w:szCs w:val="26"/>
        </w:rPr>
      </w:pPr>
    </w:p>
    <w:p w:rsidR="00B83A7D" w:rsidRDefault="00B83A7D" w:rsidP="00FA4DA5">
      <w:pPr>
        <w:spacing w:after="0" w:line="240" w:lineRule="auto"/>
        <w:jc w:val="both"/>
        <w:rPr>
          <w:rFonts w:ascii="Times New Roman" w:hAnsi="Times New Roman"/>
          <w:sz w:val="26"/>
          <w:szCs w:val="26"/>
        </w:rPr>
      </w:pPr>
    </w:p>
    <w:p w:rsidR="00B83A7D" w:rsidRPr="00C774C8" w:rsidRDefault="00B83A7D" w:rsidP="00FA4DA5">
      <w:pPr>
        <w:spacing w:after="0" w:line="240" w:lineRule="auto"/>
        <w:jc w:val="both"/>
        <w:rPr>
          <w:rFonts w:ascii="Times New Roman" w:hAnsi="Times New Roman"/>
          <w:sz w:val="26"/>
          <w:szCs w:val="26"/>
        </w:rPr>
      </w:pPr>
      <w:r>
        <w:rPr>
          <w:rFonts w:ascii="Times New Roman" w:hAnsi="Times New Roman"/>
          <w:sz w:val="26"/>
          <w:szCs w:val="26"/>
        </w:rPr>
        <w:t>12)</w:t>
      </w:r>
      <w:r w:rsidRPr="00C774C8">
        <w:rPr>
          <w:rFonts w:ascii="Times New Roman" w:hAnsi="Times New Roman"/>
          <w:sz w:val="26"/>
          <w:szCs w:val="26"/>
        </w:rPr>
        <w:t>приложение 1</w:t>
      </w:r>
      <w:r>
        <w:rPr>
          <w:rFonts w:ascii="Times New Roman" w:hAnsi="Times New Roman"/>
          <w:sz w:val="26"/>
          <w:szCs w:val="26"/>
        </w:rPr>
        <w:t>1</w:t>
      </w:r>
      <w:r w:rsidRPr="00C774C8">
        <w:rPr>
          <w:rFonts w:ascii="Times New Roman" w:hAnsi="Times New Roman"/>
          <w:sz w:val="26"/>
          <w:szCs w:val="26"/>
        </w:rPr>
        <w:t xml:space="preserve"> изложить в следующей редакции</w:t>
      </w:r>
    </w:p>
    <w:p w:rsidR="00B83A7D" w:rsidRPr="00C774C8" w:rsidRDefault="00B83A7D" w:rsidP="00FA4DA5">
      <w:pPr>
        <w:spacing w:after="0" w:line="240" w:lineRule="auto"/>
        <w:jc w:val="both"/>
        <w:rPr>
          <w:rFonts w:ascii="Times New Roman" w:hAnsi="Times New Roman"/>
          <w:sz w:val="26"/>
          <w:szCs w:val="26"/>
        </w:rPr>
      </w:pPr>
    </w:p>
    <w:p w:rsidR="00B83A7D" w:rsidRPr="00C774C8" w:rsidRDefault="00B83A7D" w:rsidP="00FA4DA5">
      <w:pPr>
        <w:spacing w:after="0" w:line="240" w:lineRule="auto"/>
        <w:jc w:val="right"/>
        <w:rPr>
          <w:rFonts w:ascii="Times New Roman" w:hAnsi="Times New Roman"/>
        </w:rPr>
      </w:pPr>
      <w:r w:rsidRPr="00C774C8">
        <w:rPr>
          <w:rFonts w:ascii="Times New Roman" w:hAnsi="Times New Roman"/>
        </w:rPr>
        <w:t>Приложение 1</w:t>
      </w:r>
      <w:r>
        <w:rPr>
          <w:rFonts w:ascii="Times New Roman" w:hAnsi="Times New Roman"/>
        </w:rPr>
        <w:t>1</w:t>
      </w:r>
    </w:p>
    <w:p w:rsidR="00B83A7D" w:rsidRPr="00C774C8" w:rsidRDefault="00B83A7D" w:rsidP="00FA4DA5">
      <w:pPr>
        <w:spacing w:after="0"/>
        <w:jc w:val="right"/>
        <w:rPr>
          <w:rFonts w:ascii="Times New Roman" w:hAnsi="Times New Roman"/>
        </w:rPr>
      </w:pPr>
      <w:r w:rsidRPr="00C774C8">
        <w:rPr>
          <w:rFonts w:ascii="Times New Roman" w:hAnsi="Times New Roman"/>
        </w:rPr>
        <w:t>к решению собрания Депутатов Волошинского сельского поселения</w:t>
      </w:r>
    </w:p>
    <w:p w:rsidR="00B83A7D" w:rsidRPr="00C774C8" w:rsidRDefault="00B83A7D" w:rsidP="00FA4DA5">
      <w:pPr>
        <w:spacing w:after="0"/>
        <w:jc w:val="right"/>
        <w:rPr>
          <w:rFonts w:ascii="Times New Roman" w:hAnsi="Times New Roman"/>
        </w:rPr>
      </w:pPr>
      <w:r w:rsidRPr="00C774C8">
        <w:rPr>
          <w:rFonts w:ascii="Times New Roman" w:hAnsi="Times New Roman"/>
        </w:rPr>
        <w:t>«О бюджете Волошинского сельского поселения</w:t>
      </w:r>
    </w:p>
    <w:p w:rsidR="00B83A7D" w:rsidRPr="00C774C8" w:rsidRDefault="00B83A7D" w:rsidP="00FA4DA5">
      <w:pPr>
        <w:spacing w:after="0"/>
        <w:jc w:val="right"/>
        <w:rPr>
          <w:rFonts w:ascii="Times New Roman" w:hAnsi="Times New Roman"/>
        </w:rPr>
      </w:pPr>
      <w:r w:rsidRPr="00C774C8">
        <w:rPr>
          <w:rFonts w:ascii="Times New Roman" w:hAnsi="Times New Roman"/>
        </w:rPr>
        <w:t>Родионово-Несветайского района на 201</w:t>
      </w:r>
      <w:r w:rsidRPr="00DA06D0">
        <w:rPr>
          <w:rFonts w:ascii="Times New Roman" w:hAnsi="Times New Roman"/>
        </w:rPr>
        <w:t>6</w:t>
      </w:r>
      <w:r w:rsidRPr="00C774C8">
        <w:rPr>
          <w:rFonts w:ascii="Times New Roman" w:hAnsi="Times New Roman"/>
        </w:rPr>
        <w:t xml:space="preserve"> год» </w:t>
      </w:r>
    </w:p>
    <w:p w:rsidR="00B83A7D" w:rsidRPr="00C774C8" w:rsidRDefault="00B83A7D" w:rsidP="00FA4DA5">
      <w:pPr>
        <w:spacing w:after="0"/>
        <w:jc w:val="center"/>
        <w:rPr>
          <w:rFonts w:ascii="Times New Roman" w:hAnsi="Times New Roman"/>
          <w:b/>
          <w:sz w:val="26"/>
          <w:szCs w:val="26"/>
        </w:rPr>
      </w:pPr>
      <w:r w:rsidRPr="00C774C8">
        <w:rPr>
          <w:rFonts w:ascii="Times New Roman" w:hAnsi="Times New Roman"/>
          <w:b/>
          <w:sz w:val="26"/>
          <w:szCs w:val="26"/>
        </w:rPr>
        <w:t>Ведомственная структура расходов бюджета поселения на 201</w:t>
      </w:r>
      <w:r w:rsidRPr="00DA06D0">
        <w:rPr>
          <w:rFonts w:ascii="Times New Roman" w:hAnsi="Times New Roman"/>
          <w:b/>
          <w:sz w:val="26"/>
          <w:szCs w:val="26"/>
        </w:rPr>
        <w:t>6</w:t>
      </w:r>
      <w:r w:rsidRPr="00C774C8">
        <w:rPr>
          <w:rFonts w:ascii="Times New Roman" w:hAnsi="Times New Roman"/>
          <w:b/>
          <w:sz w:val="26"/>
          <w:szCs w:val="26"/>
        </w:rPr>
        <w:t xml:space="preserve"> год</w:t>
      </w:r>
    </w:p>
    <w:p w:rsidR="00B83A7D" w:rsidRPr="00C774C8" w:rsidRDefault="00B83A7D" w:rsidP="00FA4DA5">
      <w:pPr>
        <w:spacing w:after="0"/>
        <w:jc w:val="right"/>
        <w:rPr>
          <w:rFonts w:ascii="Times New Roman" w:hAnsi="Times New Roman"/>
          <w:sz w:val="24"/>
          <w:szCs w:val="24"/>
        </w:rPr>
      </w:pPr>
      <w:r w:rsidRPr="00C774C8">
        <w:rPr>
          <w:rFonts w:ascii="Times New Roman" w:hAnsi="Times New Roman"/>
          <w:sz w:val="24"/>
          <w:szCs w:val="24"/>
        </w:rPr>
        <w:t>(тысяч рублей)</w:t>
      </w:r>
    </w:p>
    <w:tbl>
      <w:tblPr>
        <w:tblW w:w="9043" w:type="dxa"/>
        <w:tblInd w:w="93" w:type="dxa"/>
        <w:tblLook w:val="00A0"/>
      </w:tblPr>
      <w:tblGrid>
        <w:gridCol w:w="3520"/>
        <w:gridCol w:w="1230"/>
        <w:gridCol w:w="550"/>
        <w:gridCol w:w="550"/>
        <w:gridCol w:w="1457"/>
        <w:gridCol w:w="760"/>
        <w:gridCol w:w="976"/>
      </w:tblGrid>
      <w:tr w:rsidR="00B83A7D" w:rsidRPr="0081528C" w:rsidTr="00701CD0">
        <w:trPr>
          <w:trHeight w:val="375"/>
        </w:trPr>
        <w:tc>
          <w:tcPr>
            <w:tcW w:w="3520" w:type="dxa"/>
            <w:tcBorders>
              <w:top w:val="single" w:sz="4" w:space="0" w:color="auto"/>
              <w:left w:val="single" w:sz="4" w:space="0" w:color="auto"/>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Наименование</w:t>
            </w:r>
          </w:p>
        </w:tc>
        <w:tc>
          <w:tcPr>
            <w:tcW w:w="1230"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Мин</w:t>
            </w:r>
          </w:p>
        </w:tc>
        <w:tc>
          <w:tcPr>
            <w:tcW w:w="550"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Рз</w:t>
            </w:r>
          </w:p>
        </w:tc>
        <w:tc>
          <w:tcPr>
            <w:tcW w:w="550"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ПР</w:t>
            </w:r>
          </w:p>
        </w:tc>
        <w:tc>
          <w:tcPr>
            <w:tcW w:w="1457"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ЦСР</w:t>
            </w:r>
          </w:p>
        </w:tc>
        <w:tc>
          <w:tcPr>
            <w:tcW w:w="760"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ВР</w:t>
            </w:r>
          </w:p>
        </w:tc>
        <w:tc>
          <w:tcPr>
            <w:tcW w:w="976" w:type="dxa"/>
            <w:tcBorders>
              <w:top w:val="single" w:sz="4" w:space="0" w:color="auto"/>
              <w:left w:val="nil"/>
              <w:bottom w:val="single" w:sz="4" w:space="0" w:color="auto"/>
              <w:right w:val="single" w:sz="4" w:space="0" w:color="auto"/>
            </w:tcBorders>
            <w:noWrap/>
            <w:vAlign w:val="bottom"/>
          </w:tcPr>
          <w:p w:rsidR="00B83A7D" w:rsidRPr="0081528C" w:rsidRDefault="00B83A7D" w:rsidP="00701CD0">
            <w:pPr>
              <w:spacing w:after="0" w:line="240" w:lineRule="auto"/>
              <w:jc w:val="center"/>
              <w:rPr>
                <w:rFonts w:ascii="Times New Roman" w:hAnsi="Times New Roman"/>
                <w:b/>
                <w:bCs/>
                <w:color w:val="993300"/>
                <w:sz w:val="24"/>
                <w:szCs w:val="24"/>
              </w:rPr>
            </w:pPr>
            <w:r w:rsidRPr="0081528C">
              <w:rPr>
                <w:rFonts w:ascii="Times New Roman" w:hAnsi="Times New Roman"/>
                <w:b/>
                <w:bCs/>
                <w:color w:val="993300"/>
                <w:sz w:val="24"/>
                <w:szCs w:val="24"/>
              </w:rPr>
              <w:t>Сумма</w:t>
            </w:r>
          </w:p>
        </w:tc>
      </w:tr>
      <w:tr w:rsidR="00B83A7D" w:rsidRPr="0081528C" w:rsidTr="00701CD0">
        <w:trPr>
          <w:trHeight w:val="37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ВСЕГО</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noWrap/>
          </w:tcPr>
          <w:p w:rsidR="00B83A7D" w:rsidRPr="00E34C83" w:rsidRDefault="00B83A7D" w:rsidP="00701CD0">
            <w:pPr>
              <w:spacing w:after="0" w:line="240" w:lineRule="auto"/>
              <w:jc w:val="right"/>
              <w:rPr>
                <w:rFonts w:ascii="Times New Roman" w:hAnsi="Times New Roman"/>
                <w:b/>
                <w:color w:val="993300"/>
                <w:sz w:val="24"/>
                <w:szCs w:val="24"/>
              </w:rPr>
            </w:pPr>
            <w:r w:rsidRPr="00E34C83">
              <w:rPr>
                <w:rFonts w:ascii="Times New Roman" w:hAnsi="Times New Roman"/>
                <w:b/>
                <w:color w:val="993300"/>
                <w:sz w:val="24"/>
                <w:szCs w:val="24"/>
              </w:rPr>
              <w:t>8 235,6</w:t>
            </w:r>
          </w:p>
        </w:tc>
      </w:tr>
      <w:tr w:rsidR="00B83A7D" w:rsidRPr="0081528C" w:rsidTr="00701CD0">
        <w:trPr>
          <w:trHeight w:val="37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Администрация Волошинского сельского поселения</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noWrap/>
          </w:tcPr>
          <w:p w:rsidR="00B83A7D" w:rsidRPr="00E34C83" w:rsidRDefault="00B83A7D" w:rsidP="00701CD0">
            <w:pPr>
              <w:spacing w:after="0" w:line="240" w:lineRule="auto"/>
              <w:jc w:val="right"/>
              <w:rPr>
                <w:rFonts w:ascii="Times New Roman" w:hAnsi="Times New Roman"/>
                <w:b/>
                <w:color w:val="993300"/>
                <w:sz w:val="24"/>
                <w:szCs w:val="24"/>
              </w:rPr>
            </w:pPr>
            <w:r w:rsidRPr="00E34C83">
              <w:rPr>
                <w:rFonts w:ascii="Times New Roman" w:hAnsi="Times New Roman"/>
                <w:b/>
                <w:color w:val="993300"/>
                <w:sz w:val="24"/>
                <w:szCs w:val="24"/>
              </w:rPr>
              <w:t>8 235,6</w:t>
            </w:r>
          </w:p>
        </w:tc>
      </w:tr>
      <w:tr w:rsidR="00B83A7D" w:rsidRPr="0081528C" w:rsidTr="001B5DAF">
        <w:trPr>
          <w:trHeight w:val="112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w:t>
            </w:r>
            <w:r w:rsidRPr="0081528C">
              <w:rPr>
                <w:rFonts w:ascii="Times New Roman" w:hAnsi="Times New Roman"/>
                <w:color w:val="993300"/>
                <w:sz w:val="24"/>
                <w:szCs w:val="24"/>
              </w:rPr>
              <w:lastRenderedPageBreak/>
              <w:t>персоналу государственных (муниципальных) органов)</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lastRenderedPageBreak/>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08 2 0011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828,3</w:t>
            </w:r>
          </w:p>
        </w:tc>
      </w:tr>
      <w:tr w:rsidR="00B83A7D" w:rsidRPr="0081528C" w:rsidTr="00701CD0">
        <w:trPr>
          <w:trHeight w:val="283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08 2 0011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2 087,5</w:t>
            </w:r>
          </w:p>
        </w:tc>
      </w:tr>
      <w:tr w:rsidR="00B83A7D" w:rsidRPr="0081528C" w:rsidTr="00701CD0">
        <w:trPr>
          <w:trHeight w:val="283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08 2 0019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459,6</w:t>
            </w:r>
          </w:p>
        </w:tc>
      </w:tr>
      <w:tr w:rsidR="00B83A7D" w:rsidRPr="0081528C" w:rsidTr="00701CD0">
        <w:trPr>
          <w:trHeight w:val="504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99 9 7239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0,2</w:t>
            </w:r>
          </w:p>
        </w:tc>
      </w:tr>
      <w:tr w:rsidR="00B83A7D" w:rsidRPr="0081528C" w:rsidTr="00701CD0">
        <w:trPr>
          <w:trHeight w:val="346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02 1 2033</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w:t>
            </w:r>
            <w:r>
              <w:rPr>
                <w:rFonts w:ascii="Times New Roman" w:hAnsi="Times New Roman"/>
                <w:color w:val="993300"/>
                <w:sz w:val="24"/>
                <w:szCs w:val="24"/>
              </w:rPr>
              <w:t>6</w:t>
            </w:r>
            <w:r w:rsidRPr="0081528C">
              <w:rPr>
                <w:rFonts w:ascii="Times New Roman" w:hAnsi="Times New Roman"/>
                <w:color w:val="993300"/>
                <w:sz w:val="24"/>
                <w:szCs w:val="24"/>
              </w:rPr>
              <w:t>,0</w:t>
            </w:r>
          </w:p>
        </w:tc>
      </w:tr>
      <w:tr w:rsidR="00B83A7D" w:rsidRPr="0081528C" w:rsidTr="00701CD0">
        <w:trPr>
          <w:trHeight w:val="315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02 2 2034</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0,5</w:t>
            </w:r>
          </w:p>
        </w:tc>
      </w:tr>
      <w:tr w:rsidR="00B83A7D" w:rsidRPr="0081528C" w:rsidTr="00701CD0">
        <w:trPr>
          <w:trHeight w:val="378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02 3 2036</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0,2</w:t>
            </w:r>
          </w:p>
        </w:tc>
      </w:tr>
      <w:tr w:rsidR="00B83A7D" w:rsidRPr="0081528C" w:rsidTr="001B5DAF">
        <w:trPr>
          <w:trHeight w:val="982"/>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xml:space="preserve">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w:t>
            </w:r>
            <w:r w:rsidRPr="0081528C">
              <w:rPr>
                <w:rFonts w:ascii="Times New Roman" w:hAnsi="Times New Roman"/>
                <w:color w:val="993300"/>
                <w:sz w:val="24"/>
                <w:szCs w:val="24"/>
              </w:rPr>
              <w:lastRenderedPageBreak/>
              <w:t>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lastRenderedPageBreak/>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99 9 2151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10,0</w:t>
            </w:r>
          </w:p>
        </w:tc>
      </w:tr>
      <w:tr w:rsidR="00B83A7D" w:rsidRPr="0081528C" w:rsidTr="00701CD0">
        <w:trPr>
          <w:trHeight w:val="252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99 9 2152</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50,0</w:t>
            </w:r>
          </w:p>
        </w:tc>
      </w:tr>
      <w:tr w:rsidR="00B83A7D" w:rsidRPr="0081528C" w:rsidTr="00701CD0">
        <w:trPr>
          <w:trHeight w:val="252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99 9 9012</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830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99 9 9999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44,3</w:t>
            </w:r>
          </w:p>
        </w:tc>
      </w:tr>
      <w:tr w:rsidR="00B83A7D" w:rsidRPr="0081528C" w:rsidTr="001B5DAF">
        <w:trPr>
          <w:trHeight w:val="126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 xml:space="preserve">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w:t>
            </w:r>
            <w:r w:rsidRPr="0081528C">
              <w:rPr>
                <w:rFonts w:ascii="Times New Roman" w:hAnsi="Times New Roman"/>
                <w:color w:val="993300"/>
                <w:sz w:val="24"/>
                <w:szCs w:val="24"/>
              </w:rPr>
              <w:lastRenderedPageBreak/>
              <w:t>сельского поселения Родионово-Несветайского района (Уплата налогов, сборов и иных платежей)</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lastRenderedPageBreak/>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99 9 9999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850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60,0</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99 9 5118</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120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w:t>
            </w:r>
            <w:r>
              <w:rPr>
                <w:rFonts w:ascii="Times New Roman" w:hAnsi="Times New Roman"/>
                <w:color w:val="993300"/>
                <w:sz w:val="24"/>
                <w:szCs w:val="24"/>
              </w:rPr>
              <w:t>7</w:t>
            </w:r>
            <w:r w:rsidRPr="0081528C">
              <w:rPr>
                <w:rFonts w:ascii="Times New Roman" w:hAnsi="Times New Roman"/>
                <w:color w:val="993300"/>
                <w:sz w:val="24"/>
                <w:szCs w:val="24"/>
              </w:rPr>
              <w:t>4,</w:t>
            </w:r>
            <w:r>
              <w:rPr>
                <w:rFonts w:ascii="Times New Roman" w:hAnsi="Times New Roman"/>
                <w:color w:val="993300"/>
                <w:sz w:val="24"/>
                <w:szCs w:val="24"/>
              </w:rPr>
              <w:t>8</w:t>
            </w:r>
          </w:p>
        </w:tc>
      </w:tr>
      <w:tr w:rsidR="00B83A7D" w:rsidRPr="0081528C" w:rsidTr="00701CD0">
        <w:trPr>
          <w:trHeight w:val="409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03 1 8501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540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7,8</w:t>
            </w:r>
          </w:p>
        </w:tc>
      </w:tr>
      <w:tr w:rsidR="00B83A7D" w:rsidRPr="0081528C" w:rsidTr="00701CD0">
        <w:trPr>
          <w:trHeight w:val="315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03 2 8502</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540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37,4</w:t>
            </w:r>
          </w:p>
        </w:tc>
      </w:tr>
      <w:tr w:rsidR="00B83A7D" w:rsidRPr="0081528C" w:rsidTr="00075A0E">
        <w:trPr>
          <w:trHeight w:val="1832"/>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03 2 9999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Pr>
                <w:rFonts w:ascii="Times New Roman" w:hAnsi="Times New Roman"/>
                <w:color w:val="993300"/>
                <w:sz w:val="24"/>
                <w:szCs w:val="24"/>
              </w:rPr>
              <w:t>15</w:t>
            </w:r>
            <w:r w:rsidRPr="0081528C">
              <w:rPr>
                <w:rFonts w:ascii="Times New Roman" w:hAnsi="Times New Roman"/>
                <w:color w:val="993300"/>
                <w:sz w:val="24"/>
                <w:szCs w:val="24"/>
              </w:rPr>
              <w:t>,0</w:t>
            </w:r>
          </w:p>
        </w:tc>
      </w:tr>
      <w:tr w:rsidR="00B83A7D" w:rsidRPr="0081528C" w:rsidTr="00701CD0">
        <w:trPr>
          <w:trHeight w:val="315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07 1 2111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843,0</w:t>
            </w:r>
          </w:p>
        </w:tc>
      </w:tr>
      <w:tr w:rsidR="00B83A7D" w:rsidRPr="0081528C" w:rsidTr="00701CD0">
        <w:trPr>
          <w:trHeight w:val="252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09</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07 2 2121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50,0</w:t>
            </w:r>
          </w:p>
        </w:tc>
      </w:tr>
      <w:tr w:rsidR="00B83A7D" w:rsidRPr="0081528C" w:rsidTr="00075A0E">
        <w:trPr>
          <w:trHeight w:val="1832"/>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01 1 2001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20,0</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05 1 2070</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288,0</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05 1 2071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70,0</w:t>
            </w:r>
          </w:p>
        </w:tc>
      </w:tr>
      <w:tr w:rsidR="00B83A7D" w:rsidRPr="0081528C" w:rsidTr="00701CD0">
        <w:trPr>
          <w:trHeight w:val="283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05 1 2072</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81,0</w:t>
            </w:r>
          </w:p>
        </w:tc>
      </w:tr>
      <w:tr w:rsidR="00B83A7D" w:rsidRPr="0081528C" w:rsidTr="00701CD0">
        <w:trPr>
          <w:trHeight w:val="378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03</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05 2 2073</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22,0</w:t>
            </w:r>
          </w:p>
        </w:tc>
      </w:tr>
      <w:tr w:rsidR="00B83A7D" w:rsidRPr="0081528C" w:rsidTr="00701CD0">
        <w:trPr>
          <w:trHeight w:val="1890"/>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lastRenderedPageBreak/>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04 1 0059</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610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3 070,7</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01</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04 2 2061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610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sidRPr="0081528C">
              <w:rPr>
                <w:rFonts w:ascii="Times New Roman" w:hAnsi="Times New Roman"/>
                <w:color w:val="993300"/>
                <w:sz w:val="24"/>
                <w:szCs w:val="24"/>
              </w:rPr>
              <w:t>10,0</w:t>
            </w:r>
          </w:p>
        </w:tc>
      </w:tr>
      <w:tr w:rsidR="00B83A7D" w:rsidRPr="0081528C" w:rsidTr="00701CD0">
        <w:trPr>
          <w:trHeight w:val="2205"/>
        </w:trPr>
        <w:tc>
          <w:tcPr>
            <w:tcW w:w="3520" w:type="dxa"/>
            <w:tcBorders>
              <w:top w:val="nil"/>
              <w:left w:val="single" w:sz="4" w:space="0" w:color="auto"/>
              <w:bottom w:val="single" w:sz="4" w:space="0" w:color="auto"/>
              <w:right w:val="single" w:sz="4" w:space="0" w:color="auto"/>
            </w:tcBorders>
          </w:tcPr>
          <w:p w:rsidR="00B83A7D" w:rsidRPr="0081528C" w:rsidRDefault="00B83A7D" w:rsidP="00701CD0">
            <w:pPr>
              <w:spacing w:after="0" w:line="240" w:lineRule="auto"/>
              <w:rPr>
                <w:rFonts w:ascii="Times New Roman" w:hAnsi="Times New Roman"/>
                <w:color w:val="993300"/>
                <w:sz w:val="24"/>
                <w:szCs w:val="24"/>
              </w:rPr>
            </w:pPr>
            <w:r w:rsidRPr="0081528C">
              <w:rPr>
                <w:rFonts w:ascii="Times New Roman" w:hAnsi="Times New Roman"/>
                <w:color w:val="993300"/>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951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11</w:t>
            </w:r>
          </w:p>
        </w:tc>
        <w:tc>
          <w:tcPr>
            <w:tcW w:w="55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02</w:t>
            </w:r>
          </w:p>
        </w:tc>
        <w:tc>
          <w:tcPr>
            <w:tcW w:w="1457"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06 1 2101</w:t>
            </w:r>
          </w:p>
        </w:tc>
        <w:tc>
          <w:tcPr>
            <w:tcW w:w="760" w:type="dxa"/>
            <w:tcBorders>
              <w:top w:val="nil"/>
              <w:left w:val="nil"/>
              <w:bottom w:val="single" w:sz="4" w:space="0" w:color="auto"/>
              <w:right w:val="single" w:sz="4" w:space="0" w:color="auto"/>
            </w:tcBorders>
          </w:tcPr>
          <w:p w:rsidR="00B83A7D" w:rsidRPr="0081528C" w:rsidRDefault="00B83A7D" w:rsidP="00701CD0">
            <w:pPr>
              <w:spacing w:after="0" w:line="240" w:lineRule="auto"/>
              <w:jc w:val="center"/>
              <w:rPr>
                <w:rFonts w:ascii="Times New Roman" w:hAnsi="Times New Roman"/>
                <w:color w:val="993300"/>
                <w:sz w:val="24"/>
                <w:szCs w:val="24"/>
              </w:rPr>
            </w:pPr>
            <w:r w:rsidRPr="0081528C">
              <w:rPr>
                <w:rFonts w:ascii="Times New Roman" w:hAnsi="Times New Roman"/>
                <w:color w:val="993300"/>
                <w:sz w:val="24"/>
                <w:szCs w:val="24"/>
              </w:rPr>
              <w:t>240</w:t>
            </w:r>
          </w:p>
        </w:tc>
        <w:tc>
          <w:tcPr>
            <w:tcW w:w="976" w:type="dxa"/>
            <w:tcBorders>
              <w:top w:val="nil"/>
              <w:left w:val="nil"/>
              <w:bottom w:val="single" w:sz="4" w:space="0" w:color="auto"/>
              <w:right w:val="single" w:sz="4" w:space="0" w:color="auto"/>
            </w:tcBorders>
            <w:noWrap/>
          </w:tcPr>
          <w:p w:rsidR="00B83A7D" w:rsidRPr="0081528C" w:rsidRDefault="00B83A7D" w:rsidP="00701CD0">
            <w:pPr>
              <w:spacing w:after="0" w:line="240" w:lineRule="auto"/>
              <w:jc w:val="right"/>
              <w:rPr>
                <w:rFonts w:ascii="Times New Roman" w:hAnsi="Times New Roman"/>
                <w:color w:val="993300"/>
                <w:sz w:val="24"/>
                <w:szCs w:val="24"/>
              </w:rPr>
            </w:pPr>
            <w:r>
              <w:rPr>
                <w:rFonts w:ascii="Times New Roman" w:hAnsi="Times New Roman"/>
                <w:color w:val="993300"/>
                <w:sz w:val="24"/>
                <w:szCs w:val="24"/>
              </w:rPr>
              <w:t>1</w:t>
            </w:r>
            <w:r w:rsidRPr="0081528C">
              <w:rPr>
                <w:rFonts w:ascii="Times New Roman" w:hAnsi="Times New Roman"/>
                <w:color w:val="993300"/>
                <w:sz w:val="24"/>
                <w:szCs w:val="24"/>
              </w:rPr>
              <w:t>,</w:t>
            </w:r>
            <w:r>
              <w:rPr>
                <w:rFonts w:ascii="Times New Roman" w:hAnsi="Times New Roman"/>
                <w:color w:val="993300"/>
                <w:sz w:val="24"/>
                <w:szCs w:val="24"/>
              </w:rPr>
              <w:t>0</w:t>
            </w:r>
          </w:p>
        </w:tc>
      </w:tr>
    </w:tbl>
    <w:p w:rsidR="00B83A7D" w:rsidRDefault="00B83A7D" w:rsidP="00537B4D">
      <w:pPr>
        <w:spacing w:after="0" w:line="240" w:lineRule="auto"/>
        <w:jc w:val="both"/>
        <w:rPr>
          <w:rFonts w:ascii="Times New Roman" w:hAnsi="Times New Roman"/>
          <w:sz w:val="26"/>
          <w:szCs w:val="26"/>
        </w:rPr>
      </w:pPr>
    </w:p>
    <w:p w:rsidR="00B83A7D" w:rsidRPr="00C11D3A" w:rsidRDefault="00B83A7D" w:rsidP="00537B4D">
      <w:pPr>
        <w:spacing w:after="0" w:line="240" w:lineRule="auto"/>
        <w:jc w:val="both"/>
        <w:rPr>
          <w:rFonts w:ascii="Times New Roman" w:hAnsi="Times New Roman"/>
          <w:sz w:val="26"/>
          <w:szCs w:val="26"/>
        </w:rPr>
      </w:pPr>
      <w:r>
        <w:rPr>
          <w:rFonts w:ascii="Times New Roman" w:hAnsi="Times New Roman"/>
          <w:sz w:val="26"/>
          <w:szCs w:val="26"/>
        </w:rPr>
        <w:t>13</w:t>
      </w:r>
      <w:r w:rsidRPr="00C11D3A">
        <w:rPr>
          <w:rFonts w:ascii="Times New Roman" w:hAnsi="Times New Roman"/>
          <w:sz w:val="26"/>
          <w:szCs w:val="26"/>
        </w:rPr>
        <w:t>) приложение 1</w:t>
      </w:r>
      <w:r>
        <w:rPr>
          <w:rFonts w:ascii="Times New Roman" w:hAnsi="Times New Roman"/>
          <w:sz w:val="26"/>
          <w:szCs w:val="26"/>
        </w:rPr>
        <w:t>3</w:t>
      </w:r>
      <w:r w:rsidRPr="00C11D3A">
        <w:rPr>
          <w:rFonts w:ascii="Times New Roman" w:hAnsi="Times New Roman"/>
          <w:sz w:val="26"/>
          <w:szCs w:val="26"/>
        </w:rPr>
        <w:t xml:space="preserve"> изложить в следующей редакции</w:t>
      </w:r>
    </w:p>
    <w:p w:rsidR="00B83A7D" w:rsidRPr="00C11D3A" w:rsidRDefault="00B83A7D" w:rsidP="00537B4D">
      <w:pPr>
        <w:spacing w:after="0" w:line="240" w:lineRule="auto"/>
        <w:jc w:val="both"/>
        <w:rPr>
          <w:rFonts w:ascii="Times New Roman" w:hAnsi="Times New Roman"/>
          <w:sz w:val="26"/>
          <w:szCs w:val="26"/>
        </w:rPr>
      </w:pPr>
    </w:p>
    <w:p w:rsidR="00B83A7D" w:rsidRPr="00C11D3A" w:rsidRDefault="00B83A7D" w:rsidP="00537B4D">
      <w:pPr>
        <w:spacing w:after="0" w:line="240" w:lineRule="auto"/>
        <w:jc w:val="right"/>
        <w:rPr>
          <w:rFonts w:ascii="Times New Roman" w:hAnsi="Times New Roman"/>
        </w:rPr>
      </w:pPr>
      <w:r w:rsidRPr="00C11D3A">
        <w:rPr>
          <w:rFonts w:ascii="Times New Roman" w:hAnsi="Times New Roman"/>
        </w:rPr>
        <w:t>Приложение 1</w:t>
      </w:r>
      <w:r>
        <w:rPr>
          <w:rFonts w:ascii="Times New Roman" w:hAnsi="Times New Roman"/>
        </w:rPr>
        <w:t>3</w:t>
      </w:r>
    </w:p>
    <w:p w:rsidR="00B83A7D" w:rsidRPr="00C11D3A" w:rsidRDefault="00B83A7D" w:rsidP="00537B4D">
      <w:pPr>
        <w:spacing w:after="0"/>
        <w:jc w:val="right"/>
        <w:rPr>
          <w:rFonts w:ascii="Times New Roman" w:hAnsi="Times New Roman"/>
        </w:rPr>
      </w:pPr>
      <w:r w:rsidRPr="00C11D3A">
        <w:rPr>
          <w:rFonts w:ascii="Times New Roman" w:hAnsi="Times New Roman"/>
        </w:rPr>
        <w:t>к решению собрания Депутатов Волошинского сельского поселения</w:t>
      </w:r>
    </w:p>
    <w:p w:rsidR="00B83A7D" w:rsidRPr="00C11D3A" w:rsidRDefault="00B83A7D" w:rsidP="00537B4D">
      <w:pPr>
        <w:spacing w:after="0"/>
        <w:jc w:val="right"/>
        <w:rPr>
          <w:rFonts w:ascii="Times New Roman" w:hAnsi="Times New Roman"/>
        </w:rPr>
      </w:pPr>
      <w:r w:rsidRPr="00C11D3A">
        <w:rPr>
          <w:rFonts w:ascii="Times New Roman" w:hAnsi="Times New Roman"/>
        </w:rPr>
        <w:t>«О бюджете Волошинского сельского поселения</w:t>
      </w:r>
    </w:p>
    <w:p w:rsidR="00B83A7D" w:rsidRPr="00C11D3A" w:rsidRDefault="00B83A7D" w:rsidP="00537B4D">
      <w:pPr>
        <w:spacing w:after="0"/>
        <w:jc w:val="right"/>
        <w:rPr>
          <w:rFonts w:ascii="Times New Roman" w:hAnsi="Times New Roman"/>
        </w:rPr>
      </w:pPr>
      <w:r w:rsidRPr="00C11D3A">
        <w:rPr>
          <w:rFonts w:ascii="Times New Roman" w:hAnsi="Times New Roman"/>
        </w:rPr>
        <w:t>Родионово-Несветайского района на 201</w:t>
      </w:r>
      <w:r w:rsidRPr="00DA06D0">
        <w:rPr>
          <w:rFonts w:ascii="Times New Roman" w:hAnsi="Times New Roman"/>
        </w:rPr>
        <w:t>6</w:t>
      </w:r>
      <w:r w:rsidRPr="00C11D3A">
        <w:rPr>
          <w:rFonts w:ascii="Times New Roman" w:hAnsi="Times New Roman"/>
        </w:rPr>
        <w:t xml:space="preserve"> го</w:t>
      </w:r>
      <w:r>
        <w:rPr>
          <w:rFonts w:ascii="Times New Roman" w:hAnsi="Times New Roman"/>
        </w:rPr>
        <w:t>д</w:t>
      </w:r>
      <w:r w:rsidRPr="00C11D3A">
        <w:rPr>
          <w:rFonts w:ascii="Times New Roman" w:hAnsi="Times New Roman"/>
        </w:rPr>
        <w:t xml:space="preserve">» </w:t>
      </w:r>
    </w:p>
    <w:p w:rsidR="00B83A7D" w:rsidRPr="00C11D3A" w:rsidRDefault="00B83A7D" w:rsidP="00537B4D">
      <w:pPr>
        <w:spacing w:after="0"/>
        <w:jc w:val="center"/>
        <w:rPr>
          <w:rFonts w:ascii="Times New Roman" w:hAnsi="Times New Roman"/>
          <w:b/>
          <w:iCs/>
          <w:sz w:val="26"/>
          <w:szCs w:val="26"/>
        </w:rPr>
      </w:pPr>
      <w:r w:rsidRPr="00C11D3A">
        <w:rPr>
          <w:rFonts w:ascii="Times New Roman" w:hAnsi="Times New Roman"/>
          <w:b/>
          <w:iCs/>
          <w:sz w:val="26"/>
          <w:szCs w:val="26"/>
        </w:rPr>
        <w:t>Распределение бюджетных ассигнований по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w:t>
      </w:r>
      <w:r>
        <w:rPr>
          <w:rFonts w:ascii="Times New Roman" w:hAnsi="Times New Roman"/>
          <w:b/>
          <w:iCs/>
          <w:sz w:val="26"/>
          <w:szCs w:val="26"/>
        </w:rPr>
        <w:t>ов</w:t>
      </w:r>
      <w:r w:rsidRPr="00C11D3A">
        <w:rPr>
          <w:rFonts w:ascii="Times New Roman" w:hAnsi="Times New Roman"/>
          <w:b/>
          <w:iCs/>
          <w:sz w:val="26"/>
          <w:szCs w:val="26"/>
        </w:rPr>
        <w:t xml:space="preserve"> на 20</w:t>
      </w:r>
      <w:r>
        <w:rPr>
          <w:rFonts w:ascii="Times New Roman" w:hAnsi="Times New Roman"/>
          <w:b/>
          <w:iCs/>
          <w:sz w:val="26"/>
          <w:szCs w:val="26"/>
        </w:rPr>
        <w:t>16</w:t>
      </w:r>
      <w:r w:rsidRPr="00C11D3A">
        <w:rPr>
          <w:rFonts w:ascii="Times New Roman" w:hAnsi="Times New Roman"/>
          <w:b/>
          <w:iCs/>
          <w:sz w:val="26"/>
          <w:szCs w:val="26"/>
        </w:rPr>
        <w:t xml:space="preserve"> год </w:t>
      </w:r>
    </w:p>
    <w:p w:rsidR="00B83A7D" w:rsidRPr="00C11D3A" w:rsidRDefault="00B83A7D" w:rsidP="00537B4D">
      <w:pPr>
        <w:spacing w:after="0"/>
        <w:jc w:val="right"/>
        <w:rPr>
          <w:rFonts w:ascii="Times New Roman" w:hAnsi="Times New Roman"/>
          <w:iCs/>
          <w:sz w:val="24"/>
          <w:szCs w:val="24"/>
        </w:rPr>
      </w:pPr>
      <w:r w:rsidRPr="00C11D3A">
        <w:rPr>
          <w:rFonts w:ascii="Times New Roman" w:hAnsi="Times New Roman"/>
          <w:iCs/>
          <w:sz w:val="24"/>
          <w:szCs w:val="24"/>
        </w:rPr>
        <w:t>(тысяч рублей)</w:t>
      </w:r>
    </w:p>
    <w:tbl>
      <w:tblPr>
        <w:tblW w:w="8813" w:type="dxa"/>
        <w:tblInd w:w="93" w:type="dxa"/>
        <w:tblLook w:val="00A0"/>
      </w:tblPr>
      <w:tblGrid>
        <w:gridCol w:w="4693"/>
        <w:gridCol w:w="1284"/>
        <w:gridCol w:w="760"/>
        <w:gridCol w:w="550"/>
        <w:gridCol w:w="550"/>
        <w:gridCol w:w="976"/>
      </w:tblGrid>
      <w:tr w:rsidR="00B83A7D" w:rsidRPr="00F946F7" w:rsidTr="00975281">
        <w:trPr>
          <w:trHeight w:val="375"/>
        </w:trPr>
        <w:tc>
          <w:tcPr>
            <w:tcW w:w="4693" w:type="dxa"/>
            <w:tcBorders>
              <w:top w:val="single" w:sz="4" w:space="0" w:color="auto"/>
              <w:left w:val="single" w:sz="4" w:space="0" w:color="auto"/>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lastRenderedPageBreak/>
              <w:t>Наименование</w:t>
            </w:r>
          </w:p>
        </w:tc>
        <w:tc>
          <w:tcPr>
            <w:tcW w:w="1284" w:type="dxa"/>
            <w:tcBorders>
              <w:top w:val="single" w:sz="4" w:space="0" w:color="auto"/>
              <w:left w:val="nil"/>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t>ЦСР</w:t>
            </w:r>
          </w:p>
        </w:tc>
        <w:tc>
          <w:tcPr>
            <w:tcW w:w="760" w:type="dxa"/>
            <w:tcBorders>
              <w:top w:val="single" w:sz="4" w:space="0" w:color="auto"/>
              <w:left w:val="nil"/>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t>ВР</w:t>
            </w:r>
          </w:p>
        </w:tc>
        <w:tc>
          <w:tcPr>
            <w:tcW w:w="550" w:type="dxa"/>
            <w:tcBorders>
              <w:top w:val="single" w:sz="4" w:space="0" w:color="auto"/>
              <w:left w:val="nil"/>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t>Рз</w:t>
            </w:r>
          </w:p>
        </w:tc>
        <w:tc>
          <w:tcPr>
            <w:tcW w:w="550" w:type="dxa"/>
            <w:tcBorders>
              <w:top w:val="single" w:sz="4" w:space="0" w:color="auto"/>
              <w:left w:val="nil"/>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t>ПР</w:t>
            </w:r>
          </w:p>
        </w:tc>
        <w:tc>
          <w:tcPr>
            <w:tcW w:w="976" w:type="dxa"/>
            <w:tcBorders>
              <w:top w:val="single" w:sz="4" w:space="0" w:color="auto"/>
              <w:left w:val="nil"/>
              <w:bottom w:val="single" w:sz="4" w:space="0" w:color="auto"/>
              <w:right w:val="single" w:sz="4" w:space="0" w:color="auto"/>
            </w:tcBorders>
            <w:noWrap/>
            <w:vAlign w:val="bottom"/>
          </w:tcPr>
          <w:p w:rsidR="00B83A7D" w:rsidRPr="00F946F7" w:rsidRDefault="00B83A7D" w:rsidP="00255933">
            <w:pPr>
              <w:spacing w:after="0" w:line="240" w:lineRule="auto"/>
              <w:jc w:val="center"/>
              <w:rPr>
                <w:rFonts w:ascii="Times New Roman" w:hAnsi="Times New Roman"/>
                <w:b/>
                <w:bCs/>
                <w:color w:val="993300"/>
                <w:sz w:val="24"/>
                <w:szCs w:val="24"/>
              </w:rPr>
            </w:pPr>
            <w:r w:rsidRPr="00F946F7">
              <w:rPr>
                <w:rFonts w:ascii="Times New Roman" w:hAnsi="Times New Roman"/>
                <w:b/>
                <w:bCs/>
                <w:color w:val="993300"/>
                <w:sz w:val="24"/>
                <w:szCs w:val="24"/>
              </w:rPr>
              <w:t>Сумма</w:t>
            </w:r>
          </w:p>
        </w:tc>
      </w:tr>
      <w:tr w:rsidR="00B83A7D" w:rsidRPr="00F946F7" w:rsidTr="00975281">
        <w:trPr>
          <w:trHeight w:val="3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ВСЕГО</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1E5F89" w:rsidRDefault="00B83A7D" w:rsidP="00255933">
            <w:pPr>
              <w:spacing w:after="0" w:line="240" w:lineRule="auto"/>
              <w:jc w:val="right"/>
              <w:rPr>
                <w:rFonts w:ascii="Times New Roman" w:hAnsi="Times New Roman"/>
                <w:b/>
                <w:color w:val="993300"/>
                <w:sz w:val="24"/>
                <w:szCs w:val="24"/>
              </w:rPr>
            </w:pPr>
            <w:r w:rsidRPr="001E5F89">
              <w:rPr>
                <w:rFonts w:ascii="Times New Roman" w:hAnsi="Times New Roman"/>
                <w:b/>
                <w:color w:val="993300"/>
                <w:sz w:val="24"/>
                <w:szCs w:val="24"/>
              </w:rPr>
              <w:t>8 235,6</w:t>
            </w:r>
          </w:p>
        </w:tc>
      </w:tr>
      <w:tr w:rsidR="00B83A7D" w:rsidRPr="00F946F7" w:rsidTr="00975281">
        <w:trPr>
          <w:trHeight w:val="126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«Обеспечение качественными жилищно-коммунальными услугами населения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20,0</w:t>
            </w:r>
          </w:p>
        </w:tc>
      </w:tr>
      <w:tr w:rsidR="00B83A7D" w:rsidRPr="00F946F7" w:rsidTr="00975281">
        <w:trPr>
          <w:trHeight w:val="94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«Создание условий для обеспечения качественными коммунальными услугами населения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20,0</w:t>
            </w:r>
          </w:p>
        </w:tc>
      </w:tr>
      <w:tr w:rsidR="00B83A7D" w:rsidRPr="00F946F7" w:rsidTr="00975281">
        <w:trPr>
          <w:trHeight w:val="315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01 1 2001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20,0</w:t>
            </w:r>
          </w:p>
        </w:tc>
      </w:tr>
      <w:tr w:rsidR="00B83A7D" w:rsidRPr="00F946F7" w:rsidTr="00975281">
        <w:trPr>
          <w:trHeight w:val="94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«Обеспечение общественного порядка и противодействие преступности»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w:t>
            </w:r>
            <w:r>
              <w:rPr>
                <w:rFonts w:ascii="Times New Roman" w:hAnsi="Times New Roman"/>
                <w:color w:val="993300"/>
                <w:sz w:val="24"/>
                <w:szCs w:val="24"/>
              </w:rPr>
              <w:t>6</w:t>
            </w:r>
            <w:r w:rsidRPr="00F946F7">
              <w:rPr>
                <w:rFonts w:ascii="Times New Roman" w:hAnsi="Times New Roman"/>
                <w:color w:val="993300"/>
                <w:sz w:val="24"/>
                <w:szCs w:val="24"/>
              </w:rPr>
              <w:t>,7</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«Противодействие коррупции в Волошинском сельском поселении»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w:t>
            </w:r>
            <w:r>
              <w:rPr>
                <w:rFonts w:ascii="Times New Roman" w:hAnsi="Times New Roman"/>
                <w:color w:val="993300"/>
                <w:sz w:val="24"/>
                <w:szCs w:val="24"/>
              </w:rPr>
              <w:t>6</w:t>
            </w:r>
            <w:r w:rsidRPr="00F946F7">
              <w:rPr>
                <w:rFonts w:ascii="Times New Roman" w:hAnsi="Times New Roman"/>
                <w:color w:val="993300"/>
                <w:sz w:val="24"/>
                <w:szCs w:val="24"/>
              </w:rPr>
              <w:t>,0</w:t>
            </w:r>
          </w:p>
        </w:tc>
      </w:tr>
      <w:tr w:rsidR="00B83A7D" w:rsidRPr="00F946F7" w:rsidTr="00975281">
        <w:trPr>
          <w:trHeight w:val="315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02 1 2033</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w:t>
            </w:r>
            <w:r>
              <w:rPr>
                <w:rFonts w:ascii="Times New Roman" w:hAnsi="Times New Roman"/>
                <w:color w:val="993300"/>
                <w:sz w:val="24"/>
                <w:szCs w:val="24"/>
              </w:rPr>
              <w:t>6</w:t>
            </w:r>
            <w:r w:rsidRPr="00F946F7">
              <w:rPr>
                <w:rFonts w:ascii="Times New Roman" w:hAnsi="Times New Roman"/>
                <w:color w:val="993300"/>
                <w:sz w:val="24"/>
                <w:szCs w:val="24"/>
              </w:rPr>
              <w:t>,0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«Профилактика экстремизма и терроризма в Волошинском сельском поселении»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0,5</w:t>
            </w:r>
          </w:p>
        </w:tc>
      </w:tr>
      <w:tr w:rsidR="00B83A7D" w:rsidRPr="00F946F7" w:rsidTr="00975281">
        <w:trPr>
          <w:trHeight w:val="315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02 2 2034</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0,5</w:t>
            </w:r>
          </w:p>
        </w:tc>
      </w:tr>
      <w:tr w:rsidR="00B83A7D" w:rsidRPr="00F946F7" w:rsidTr="00975281">
        <w:trPr>
          <w:trHeight w:val="94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«Комплексные меры противодействия злоупотреблению наркотиками и их незаконному обороту»</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02 3 0000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0,2</w:t>
            </w:r>
          </w:p>
        </w:tc>
      </w:tr>
      <w:tr w:rsidR="00B83A7D" w:rsidRPr="00F946F7" w:rsidTr="00975281">
        <w:trPr>
          <w:trHeight w:val="346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02 3 2036</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0,2</w:t>
            </w:r>
          </w:p>
        </w:tc>
      </w:tr>
      <w:tr w:rsidR="00B83A7D" w:rsidRPr="00F946F7" w:rsidTr="00975281">
        <w:trPr>
          <w:trHeight w:val="15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54,2</w:t>
            </w:r>
          </w:p>
        </w:tc>
      </w:tr>
      <w:tr w:rsidR="00B83A7D" w:rsidRPr="00F946F7" w:rsidTr="00975281">
        <w:trPr>
          <w:trHeight w:val="3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«Гражданская оборона»</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7,8</w:t>
            </w:r>
          </w:p>
        </w:tc>
      </w:tr>
      <w:tr w:rsidR="00B83A7D" w:rsidRPr="00F946F7" w:rsidTr="00975281">
        <w:trPr>
          <w:trHeight w:val="409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03 1 8501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540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09</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7,8</w:t>
            </w:r>
          </w:p>
        </w:tc>
      </w:tr>
      <w:tr w:rsidR="00B83A7D" w:rsidRPr="00F946F7" w:rsidTr="00975281">
        <w:trPr>
          <w:trHeight w:val="3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«Защита от чрезвычайных ситуаций»</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46,4</w:t>
            </w:r>
          </w:p>
        </w:tc>
      </w:tr>
      <w:tr w:rsidR="00B83A7D" w:rsidRPr="00F946F7" w:rsidTr="009F55E4">
        <w:trPr>
          <w:trHeight w:val="698"/>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03 2 8502</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540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09</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37,4</w:t>
            </w:r>
          </w:p>
        </w:tc>
      </w:tr>
      <w:tr w:rsidR="00B83A7D" w:rsidRPr="00F946F7" w:rsidTr="00975281">
        <w:trPr>
          <w:trHeight w:val="252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03 2 9999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09</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Pr>
                <w:rFonts w:ascii="Times New Roman" w:hAnsi="Times New Roman"/>
                <w:color w:val="993300"/>
                <w:sz w:val="24"/>
                <w:szCs w:val="24"/>
              </w:rPr>
              <w:t>15</w:t>
            </w:r>
            <w:r w:rsidRPr="00F946F7">
              <w:rPr>
                <w:rFonts w:ascii="Times New Roman" w:hAnsi="Times New Roman"/>
                <w:color w:val="993300"/>
                <w:sz w:val="24"/>
                <w:szCs w:val="24"/>
              </w:rPr>
              <w:t>,0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«Развитие культуры»</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3 080,7</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«Развитие культурно - досуговой и библиотечной деятельности»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3 070,7</w:t>
            </w:r>
          </w:p>
        </w:tc>
      </w:tr>
      <w:tr w:rsidR="00B83A7D" w:rsidRPr="00F946F7" w:rsidTr="00975281">
        <w:trPr>
          <w:trHeight w:val="189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04 1 0059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610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3 070,7</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«Народное творчество и традиционная культура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10,0</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04 2 2061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610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10,0</w:t>
            </w:r>
          </w:p>
        </w:tc>
      </w:tr>
      <w:tr w:rsidR="00B83A7D" w:rsidRPr="00F946F7" w:rsidTr="00975281">
        <w:trPr>
          <w:trHeight w:val="126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«Благоустройство территории поселения, охрана окружающей среды и рациональн природопользование»</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461,0</w:t>
            </w:r>
          </w:p>
        </w:tc>
      </w:tr>
      <w:tr w:rsidR="00B83A7D" w:rsidRPr="00F946F7" w:rsidTr="00975281">
        <w:trPr>
          <w:trHeight w:val="3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«Благоустройство»</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439,0</w:t>
            </w:r>
          </w:p>
        </w:tc>
      </w:tr>
      <w:tr w:rsidR="00B83A7D" w:rsidRPr="00F946F7" w:rsidTr="009F55E4">
        <w:trPr>
          <w:trHeight w:val="41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05 1 2070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288,0</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05 1 2071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70,0</w:t>
            </w:r>
          </w:p>
        </w:tc>
      </w:tr>
      <w:tr w:rsidR="00B83A7D" w:rsidRPr="00F946F7" w:rsidTr="00975281">
        <w:trPr>
          <w:trHeight w:val="283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05 1 2072</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81,0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«Охрана окружающей среды в Волошинском сельском поселении»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22,0</w:t>
            </w:r>
          </w:p>
        </w:tc>
      </w:tr>
      <w:tr w:rsidR="00B83A7D" w:rsidRPr="00F946F7" w:rsidTr="00975281">
        <w:trPr>
          <w:trHeight w:val="378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05 2 2073</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05</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22,0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«Развитие физической культуры и спорта»</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06 0 0000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«Развитие физической культуры и массового спорта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06 1 0000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06 1 2101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Pr>
                <w:rFonts w:ascii="Times New Roman" w:hAnsi="Times New Roman"/>
                <w:color w:val="993300"/>
                <w:sz w:val="24"/>
                <w:szCs w:val="24"/>
              </w:rPr>
              <w:t>1,0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«Развитие транспортной системы»</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07 0 0000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6E276E" w:rsidRDefault="00B83A7D" w:rsidP="00255933">
            <w:pPr>
              <w:spacing w:after="0" w:line="240" w:lineRule="auto"/>
              <w:jc w:val="right"/>
              <w:rPr>
                <w:rFonts w:ascii="Times New Roman" w:hAnsi="Times New Roman"/>
                <w:b/>
                <w:color w:val="993300"/>
                <w:sz w:val="24"/>
                <w:szCs w:val="24"/>
              </w:rPr>
            </w:pPr>
            <w:r w:rsidRPr="006E276E">
              <w:rPr>
                <w:rFonts w:ascii="Times New Roman" w:hAnsi="Times New Roman"/>
                <w:b/>
                <w:color w:val="993300"/>
                <w:sz w:val="24"/>
                <w:szCs w:val="24"/>
              </w:rPr>
              <w:t>893,0</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«Развитие транспортной инфраструктуры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07 1 0000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6E276E" w:rsidRDefault="00B83A7D" w:rsidP="00255933">
            <w:pPr>
              <w:spacing w:after="0" w:line="240" w:lineRule="auto"/>
              <w:jc w:val="right"/>
              <w:rPr>
                <w:rFonts w:ascii="Times New Roman" w:hAnsi="Times New Roman"/>
                <w:b/>
                <w:color w:val="993300"/>
                <w:sz w:val="24"/>
                <w:szCs w:val="24"/>
              </w:rPr>
            </w:pPr>
            <w:r w:rsidRPr="006E276E">
              <w:rPr>
                <w:rFonts w:ascii="Times New Roman" w:hAnsi="Times New Roman"/>
                <w:b/>
                <w:color w:val="993300"/>
                <w:sz w:val="24"/>
                <w:szCs w:val="24"/>
              </w:rPr>
              <w:t>843,0</w:t>
            </w:r>
          </w:p>
        </w:tc>
      </w:tr>
      <w:tr w:rsidR="00B83A7D" w:rsidRPr="00F946F7" w:rsidTr="00975281">
        <w:trPr>
          <w:trHeight w:val="315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07 1 2111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09</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843,0</w:t>
            </w:r>
          </w:p>
        </w:tc>
      </w:tr>
      <w:tr w:rsidR="00B83A7D" w:rsidRPr="00F946F7" w:rsidTr="00975281">
        <w:trPr>
          <w:trHeight w:val="94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«Повышение безопасности дорожного движения на территории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07 2 0000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50,0</w:t>
            </w:r>
          </w:p>
        </w:tc>
      </w:tr>
      <w:tr w:rsidR="00B83A7D" w:rsidRPr="00F946F7" w:rsidTr="00975281">
        <w:trPr>
          <w:trHeight w:val="252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07 2 2121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09</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50,0</w:t>
            </w:r>
          </w:p>
        </w:tc>
      </w:tr>
      <w:tr w:rsidR="00B83A7D" w:rsidRPr="00F946F7" w:rsidTr="00975281">
        <w:trPr>
          <w:trHeight w:val="126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Муниципальная программа Волошинского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3 375,4</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Подпрограмма «Нормативно-методическое обеспечение и организация бюджетного процесса»</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08 2 0000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3 375,4</w:t>
            </w:r>
          </w:p>
        </w:tc>
      </w:tr>
      <w:tr w:rsidR="00B83A7D" w:rsidRPr="00F946F7" w:rsidTr="00975281">
        <w:trPr>
          <w:trHeight w:val="698"/>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08 2 0011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120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828,3</w:t>
            </w:r>
          </w:p>
        </w:tc>
      </w:tr>
      <w:tr w:rsidR="00B83A7D" w:rsidRPr="00F946F7" w:rsidTr="00975281">
        <w:trPr>
          <w:trHeight w:val="283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08 2 0011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120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2 087,5</w:t>
            </w:r>
          </w:p>
        </w:tc>
      </w:tr>
      <w:tr w:rsidR="00B83A7D" w:rsidRPr="00F946F7" w:rsidTr="00975281">
        <w:trPr>
          <w:trHeight w:val="283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08 2 0019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459,6</w:t>
            </w:r>
          </w:p>
        </w:tc>
      </w:tr>
      <w:tr w:rsidR="00B83A7D" w:rsidRPr="00F946F7" w:rsidTr="00975281">
        <w:trPr>
          <w:trHeight w:val="63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Непрограммные расходы бюджета Волошинского сельского поселения</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99 0 0000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334,2</w:t>
            </w:r>
          </w:p>
        </w:tc>
      </w:tr>
      <w:tr w:rsidR="00B83A7D" w:rsidRPr="00F946F7" w:rsidTr="00975281">
        <w:trPr>
          <w:trHeight w:val="37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Непрограммные расходы</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99 9 0000</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 </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334,2</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99 9 2151</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10,0</w:t>
            </w:r>
          </w:p>
        </w:tc>
      </w:tr>
      <w:tr w:rsidR="00B83A7D" w:rsidRPr="00F946F7" w:rsidTr="00975281">
        <w:trPr>
          <w:trHeight w:val="252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99 9 2152</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50,0</w:t>
            </w:r>
          </w:p>
        </w:tc>
      </w:tr>
      <w:tr w:rsidR="00B83A7D" w:rsidRPr="00F946F7" w:rsidTr="00975281">
        <w:trPr>
          <w:trHeight w:val="189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99 9 5118</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120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02</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1</w:t>
            </w:r>
            <w:r>
              <w:rPr>
                <w:rFonts w:ascii="Times New Roman" w:hAnsi="Times New Roman"/>
                <w:color w:val="993300"/>
                <w:sz w:val="24"/>
                <w:szCs w:val="24"/>
              </w:rPr>
              <w:t>7</w:t>
            </w:r>
            <w:r w:rsidRPr="00F946F7">
              <w:rPr>
                <w:rFonts w:ascii="Times New Roman" w:hAnsi="Times New Roman"/>
                <w:color w:val="993300"/>
                <w:sz w:val="24"/>
                <w:szCs w:val="24"/>
              </w:rPr>
              <w:t>4,</w:t>
            </w:r>
            <w:r>
              <w:rPr>
                <w:rFonts w:ascii="Times New Roman" w:hAnsi="Times New Roman"/>
                <w:color w:val="993300"/>
                <w:sz w:val="24"/>
                <w:szCs w:val="24"/>
              </w:rPr>
              <w:t>8</w:t>
            </w:r>
          </w:p>
        </w:tc>
      </w:tr>
      <w:tr w:rsidR="00B83A7D" w:rsidRPr="00F946F7" w:rsidTr="00975281">
        <w:trPr>
          <w:trHeight w:val="504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99 9 7239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04</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0,2</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99 9 9012</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830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5,0</w:t>
            </w:r>
          </w:p>
        </w:tc>
      </w:tr>
      <w:tr w:rsidR="00B83A7D" w:rsidRPr="00F946F7" w:rsidTr="00975281">
        <w:trPr>
          <w:trHeight w:val="2205"/>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99 9 9999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240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44,3</w:t>
            </w:r>
          </w:p>
        </w:tc>
      </w:tr>
      <w:tr w:rsidR="00B83A7D" w:rsidRPr="00F946F7" w:rsidTr="00975281">
        <w:trPr>
          <w:trHeight w:val="1890"/>
        </w:trPr>
        <w:tc>
          <w:tcPr>
            <w:tcW w:w="4693" w:type="dxa"/>
            <w:tcBorders>
              <w:top w:val="nil"/>
              <w:left w:val="single" w:sz="4" w:space="0" w:color="auto"/>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lastRenderedPageBreak/>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1284"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99 9 9999</w:t>
            </w:r>
          </w:p>
        </w:tc>
        <w:tc>
          <w:tcPr>
            <w:tcW w:w="76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850</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01</w:t>
            </w:r>
          </w:p>
        </w:tc>
        <w:tc>
          <w:tcPr>
            <w:tcW w:w="550" w:type="dxa"/>
            <w:tcBorders>
              <w:top w:val="nil"/>
              <w:left w:val="nil"/>
              <w:bottom w:val="single" w:sz="4" w:space="0" w:color="auto"/>
              <w:right w:val="single" w:sz="4" w:space="0" w:color="auto"/>
            </w:tcBorders>
          </w:tcPr>
          <w:p w:rsidR="00B83A7D" w:rsidRPr="00F946F7" w:rsidRDefault="00B83A7D" w:rsidP="00255933">
            <w:pPr>
              <w:spacing w:after="0" w:line="240" w:lineRule="auto"/>
              <w:rPr>
                <w:rFonts w:ascii="Times New Roman" w:hAnsi="Times New Roman"/>
                <w:color w:val="993300"/>
                <w:sz w:val="24"/>
                <w:szCs w:val="24"/>
              </w:rPr>
            </w:pPr>
            <w:r w:rsidRPr="00F946F7">
              <w:rPr>
                <w:rFonts w:ascii="Times New Roman" w:hAnsi="Times New Roman"/>
                <w:color w:val="993300"/>
                <w:sz w:val="24"/>
                <w:szCs w:val="24"/>
              </w:rPr>
              <w:t>13</w:t>
            </w:r>
          </w:p>
        </w:tc>
        <w:tc>
          <w:tcPr>
            <w:tcW w:w="976" w:type="dxa"/>
            <w:tcBorders>
              <w:top w:val="nil"/>
              <w:left w:val="nil"/>
              <w:bottom w:val="single" w:sz="4" w:space="0" w:color="auto"/>
              <w:right w:val="single" w:sz="4" w:space="0" w:color="auto"/>
            </w:tcBorders>
          </w:tcPr>
          <w:p w:rsidR="00B83A7D" w:rsidRPr="00F946F7" w:rsidRDefault="00B83A7D" w:rsidP="00255933">
            <w:pPr>
              <w:spacing w:after="0" w:line="240" w:lineRule="auto"/>
              <w:jc w:val="right"/>
              <w:rPr>
                <w:rFonts w:ascii="Times New Roman" w:hAnsi="Times New Roman"/>
                <w:color w:val="993300"/>
                <w:sz w:val="24"/>
                <w:szCs w:val="24"/>
              </w:rPr>
            </w:pPr>
            <w:r w:rsidRPr="00F946F7">
              <w:rPr>
                <w:rFonts w:ascii="Times New Roman" w:hAnsi="Times New Roman"/>
                <w:color w:val="993300"/>
                <w:sz w:val="24"/>
                <w:szCs w:val="24"/>
              </w:rPr>
              <w:t>60,0</w:t>
            </w:r>
          </w:p>
        </w:tc>
      </w:tr>
    </w:tbl>
    <w:p w:rsidR="00B83A7D" w:rsidRPr="008865BC" w:rsidRDefault="00B83A7D" w:rsidP="000758EF">
      <w:pPr>
        <w:tabs>
          <w:tab w:val="left" w:pos="3450"/>
        </w:tabs>
        <w:ind w:left="284"/>
        <w:jc w:val="both"/>
        <w:rPr>
          <w:rFonts w:ascii="Times New Roman" w:hAnsi="Times New Roman"/>
          <w:sz w:val="26"/>
          <w:szCs w:val="26"/>
        </w:rPr>
      </w:pPr>
    </w:p>
    <w:p w:rsidR="00B83A7D" w:rsidRPr="008865BC" w:rsidRDefault="00B83A7D" w:rsidP="008865BC">
      <w:pPr>
        <w:widowControl w:val="0"/>
        <w:tabs>
          <w:tab w:val="left" w:pos="5387"/>
          <w:tab w:val="center" w:pos="7953"/>
        </w:tabs>
        <w:autoSpaceDE w:val="0"/>
        <w:autoSpaceDN w:val="0"/>
        <w:adjustRightInd w:val="0"/>
        <w:ind w:right="114"/>
        <w:jc w:val="both"/>
        <w:rPr>
          <w:rFonts w:ascii="Times New Roman" w:hAnsi="Times New Roman"/>
          <w:sz w:val="26"/>
          <w:szCs w:val="26"/>
        </w:rPr>
      </w:pPr>
      <w:r w:rsidRPr="008865BC">
        <w:rPr>
          <w:rFonts w:ascii="Times New Roman" w:hAnsi="Times New Roman"/>
          <w:sz w:val="26"/>
          <w:szCs w:val="26"/>
        </w:rPr>
        <w:t>2.Настоящее Решение вступает в силу со дня его официального  опубликования в средствах массовой     информации.</w:t>
      </w:r>
    </w:p>
    <w:p w:rsidR="00B83A7D" w:rsidRDefault="00B83A7D" w:rsidP="008865BC">
      <w:pPr>
        <w:pStyle w:val="ConsPlusNormal"/>
        <w:widowControl w:val="0"/>
        <w:autoSpaceDE/>
        <w:autoSpaceDN/>
        <w:adjustRightInd/>
        <w:ind w:firstLine="0"/>
        <w:jc w:val="both"/>
        <w:rPr>
          <w:rFonts w:ascii="Times New Roman" w:hAnsi="Times New Roman" w:cs="Times New Roman"/>
          <w:sz w:val="26"/>
          <w:szCs w:val="26"/>
        </w:rPr>
      </w:pPr>
      <w:r w:rsidRPr="008865BC">
        <w:rPr>
          <w:rFonts w:ascii="Times New Roman" w:hAnsi="Times New Roman" w:cs="Times New Roman"/>
          <w:sz w:val="26"/>
          <w:szCs w:val="26"/>
        </w:rPr>
        <w:t>3.Настоящее решение подлежит  опубликованию  и размещению на официальном сайте Администрации Волошинского сельского поселения.</w:t>
      </w:r>
    </w:p>
    <w:p w:rsidR="00B83A7D" w:rsidRPr="008865BC" w:rsidRDefault="00B83A7D" w:rsidP="008865BC">
      <w:pPr>
        <w:pStyle w:val="ConsPlusNormal"/>
        <w:widowControl w:val="0"/>
        <w:autoSpaceDE/>
        <w:autoSpaceDN/>
        <w:adjustRightInd/>
        <w:ind w:firstLine="0"/>
        <w:jc w:val="both"/>
        <w:rPr>
          <w:rFonts w:ascii="Times New Roman" w:hAnsi="Times New Roman" w:cs="Times New Roman"/>
          <w:sz w:val="26"/>
          <w:szCs w:val="26"/>
        </w:rPr>
      </w:pPr>
    </w:p>
    <w:p w:rsidR="00B83A7D" w:rsidRDefault="00B83A7D" w:rsidP="008865BC">
      <w:pPr>
        <w:pStyle w:val="a9"/>
        <w:spacing w:after="0"/>
        <w:ind w:right="74"/>
        <w:jc w:val="both"/>
        <w:rPr>
          <w:sz w:val="26"/>
          <w:szCs w:val="26"/>
        </w:rPr>
      </w:pPr>
      <w:r w:rsidRPr="008865BC">
        <w:rPr>
          <w:sz w:val="26"/>
          <w:szCs w:val="26"/>
        </w:rPr>
        <w:t>4. Контроль за выполнением настоящего решения возложить на постоянную комиссию по бюджету, налогам и собственности (В.В.Задорожний) и начальника сектора экономики и финансов  (Приходько И.Н.)</w:t>
      </w:r>
    </w:p>
    <w:p w:rsidR="00B83A7D" w:rsidRPr="008865BC" w:rsidRDefault="00B83A7D" w:rsidP="008865BC">
      <w:pPr>
        <w:pStyle w:val="a9"/>
        <w:spacing w:after="0"/>
        <w:ind w:right="74"/>
        <w:jc w:val="both"/>
        <w:rPr>
          <w:sz w:val="26"/>
          <w:szCs w:val="26"/>
        </w:rPr>
      </w:pPr>
    </w:p>
    <w:p w:rsidR="00B83A7D" w:rsidRPr="008865BC" w:rsidRDefault="00B83A7D" w:rsidP="008865BC">
      <w:pPr>
        <w:pStyle w:val="a9"/>
        <w:spacing w:after="0" w:line="276" w:lineRule="auto"/>
        <w:ind w:left="360" w:right="74"/>
        <w:jc w:val="both"/>
        <w:rPr>
          <w:sz w:val="26"/>
          <w:szCs w:val="26"/>
        </w:rPr>
      </w:pPr>
    </w:p>
    <w:tbl>
      <w:tblPr>
        <w:tblW w:w="0" w:type="auto"/>
        <w:tblLook w:val="01E0"/>
      </w:tblPr>
      <w:tblGrid>
        <w:gridCol w:w="4785"/>
        <w:gridCol w:w="4785"/>
      </w:tblGrid>
      <w:tr w:rsidR="00B83A7D" w:rsidRPr="00032B9D" w:rsidTr="00770E13">
        <w:trPr>
          <w:trHeight w:val="605"/>
        </w:trPr>
        <w:tc>
          <w:tcPr>
            <w:tcW w:w="4785" w:type="dxa"/>
          </w:tcPr>
          <w:p w:rsidR="00B83A7D" w:rsidRPr="00032B9D" w:rsidRDefault="00B83A7D" w:rsidP="00770E13">
            <w:pPr>
              <w:autoSpaceDE w:val="0"/>
              <w:autoSpaceDN w:val="0"/>
              <w:adjustRightInd w:val="0"/>
              <w:rPr>
                <w:rFonts w:ascii="Times New Roman" w:hAnsi="Times New Roman"/>
                <w:sz w:val="26"/>
                <w:szCs w:val="26"/>
              </w:rPr>
            </w:pPr>
            <w:r w:rsidRPr="00032B9D">
              <w:rPr>
                <w:rFonts w:ascii="Times New Roman" w:hAnsi="Times New Roman"/>
                <w:sz w:val="26"/>
                <w:szCs w:val="26"/>
              </w:rPr>
              <w:t xml:space="preserve"> Глава </w:t>
            </w:r>
          </w:p>
          <w:p w:rsidR="00B83A7D" w:rsidRPr="00032B9D" w:rsidRDefault="00B83A7D" w:rsidP="00770E13">
            <w:pPr>
              <w:autoSpaceDE w:val="0"/>
              <w:autoSpaceDN w:val="0"/>
              <w:adjustRightInd w:val="0"/>
              <w:rPr>
                <w:rFonts w:ascii="Times New Roman" w:hAnsi="Times New Roman"/>
                <w:sz w:val="26"/>
                <w:szCs w:val="26"/>
              </w:rPr>
            </w:pPr>
            <w:r w:rsidRPr="00032B9D">
              <w:rPr>
                <w:rFonts w:ascii="Times New Roman" w:hAnsi="Times New Roman"/>
                <w:sz w:val="26"/>
                <w:szCs w:val="26"/>
              </w:rPr>
              <w:t>Волошинского сельского поселения</w:t>
            </w:r>
          </w:p>
        </w:tc>
        <w:tc>
          <w:tcPr>
            <w:tcW w:w="4785" w:type="dxa"/>
          </w:tcPr>
          <w:p w:rsidR="00B83A7D" w:rsidRPr="00032B9D" w:rsidRDefault="00B83A7D" w:rsidP="00770E13">
            <w:pPr>
              <w:autoSpaceDE w:val="0"/>
              <w:autoSpaceDN w:val="0"/>
              <w:adjustRightInd w:val="0"/>
              <w:jc w:val="right"/>
              <w:rPr>
                <w:rFonts w:ascii="Times New Roman" w:hAnsi="Times New Roman"/>
                <w:sz w:val="26"/>
                <w:szCs w:val="26"/>
              </w:rPr>
            </w:pPr>
          </w:p>
          <w:p w:rsidR="00B83A7D" w:rsidRPr="00032B9D" w:rsidRDefault="00B83A7D" w:rsidP="00FA32EE">
            <w:pPr>
              <w:autoSpaceDE w:val="0"/>
              <w:autoSpaceDN w:val="0"/>
              <w:adjustRightInd w:val="0"/>
              <w:jc w:val="center"/>
              <w:rPr>
                <w:rFonts w:ascii="Times New Roman" w:hAnsi="Times New Roman"/>
                <w:sz w:val="26"/>
                <w:szCs w:val="26"/>
              </w:rPr>
            </w:pPr>
            <w:r w:rsidRPr="00032B9D">
              <w:rPr>
                <w:rFonts w:ascii="Times New Roman" w:hAnsi="Times New Roman"/>
                <w:sz w:val="26"/>
                <w:szCs w:val="26"/>
              </w:rPr>
              <w:t xml:space="preserve">                                           Л.О.Гужва</w:t>
            </w:r>
          </w:p>
        </w:tc>
      </w:tr>
    </w:tbl>
    <w:p w:rsidR="00B83A7D" w:rsidRPr="008865BC" w:rsidRDefault="00B83A7D" w:rsidP="008865BC">
      <w:pPr>
        <w:rPr>
          <w:rFonts w:ascii="Times New Roman" w:hAnsi="Times New Roman"/>
        </w:rPr>
      </w:pPr>
      <w:r w:rsidRPr="008865BC">
        <w:rPr>
          <w:rFonts w:ascii="Times New Roman" w:hAnsi="Times New Roman"/>
        </w:rPr>
        <w:t xml:space="preserve">         </w:t>
      </w:r>
    </w:p>
    <w:p w:rsidR="00B83A7D" w:rsidRPr="008865BC" w:rsidRDefault="00B83A7D" w:rsidP="008865BC">
      <w:pPr>
        <w:tabs>
          <w:tab w:val="left" w:pos="4170"/>
        </w:tabs>
        <w:rPr>
          <w:rFonts w:ascii="Times New Roman" w:hAnsi="Times New Roman"/>
          <w:sz w:val="26"/>
          <w:szCs w:val="26"/>
        </w:rPr>
      </w:pPr>
    </w:p>
    <w:sectPr w:rsidR="00B83A7D" w:rsidRPr="008865BC" w:rsidSect="000854A6">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D97" w:rsidRDefault="00564D97" w:rsidP="0058618E">
      <w:pPr>
        <w:spacing w:after="0" w:line="240" w:lineRule="auto"/>
      </w:pPr>
      <w:r>
        <w:separator/>
      </w:r>
    </w:p>
  </w:endnote>
  <w:endnote w:type="continuationSeparator" w:id="1">
    <w:p w:rsidR="00564D97" w:rsidRDefault="00564D97" w:rsidP="0058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7D" w:rsidRDefault="00960A26" w:rsidP="00770E13">
    <w:pPr>
      <w:pStyle w:val="a7"/>
      <w:framePr w:wrap="around" w:vAnchor="text" w:hAnchor="margin" w:xAlign="right" w:y="1"/>
      <w:rPr>
        <w:rStyle w:val="a6"/>
      </w:rPr>
    </w:pPr>
    <w:r>
      <w:rPr>
        <w:rStyle w:val="a6"/>
      </w:rPr>
      <w:fldChar w:fldCharType="begin"/>
    </w:r>
    <w:r w:rsidR="00B83A7D">
      <w:rPr>
        <w:rStyle w:val="a6"/>
      </w:rPr>
      <w:instrText xml:space="preserve">PAGE  </w:instrText>
    </w:r>
    <w:r>
      <w:rPr>
        <w:rStyle w:val="a6"/>
      </w:rPr>
      <w:fldChar w:fldCharType="end"/>
    </w:r>
  </w:p>
  <w:p w:rsidR="00B83A7D" w:rsidRDefault="00B83A7D" w:rsidP="00770E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7D" w:rsidRDefault="00960A26" w:rsidP="00770E13">
    <w:pPr>
      <w:pStyle w:val="a7"/>
      <w:framePr w:wrap="around" w:vAnchor="text" w:hAnchor="margin" w:xAlign="right" w:y="1"/>
      <w:jc w:val="right"/>
      <w:rPr>
        <w:rStyle w:val="a6"/>
      </w:rPr>
    </w:pPr>
    <w:r>
      <w:rPr>
        <w:rStyle w:val="a6"/>
      </w:rPr>
      <w:fldChar w:fldCharType="begin"/>
    </w:r>
    <w:r w:rsidR="00B83A7D">
      <w:rPr>
        <w:rStyle w:val="a6"/>
      </w:rPr>
      <w:instrText xml:space="preserve">PAGE  </w:instrText>
    </w:r>
    <w:r>
      <w:rPr>
        <w:rStyle w:val="a6"/>
      </w:rPr>
      <w:fldChar w:fldCharType="separate"/>
    </w:r>
    <w:r w:rsidR="009C63E8">
      <w:rPr>
        <w:rStyle w:val="a6"/>
        <w:noProof/>
      </w:rPr>
      <w:t>1</w:t>
    </w:r>
    <w:r>
      <w:rPr>
        <w:rStyle w:val="a6"/>
      </w:rPr>
      <w:fldChar w:fldCharType="end"/>
    </w:r>
  </w:p>
  <w:p w:rsidR="00B83A7D" w:rsidRDefault="00B83A7D" w:rsidP="00770E13">
    <w:pPr>
      <w:pStyle w:val="a7"/>
      <w:framePr w:wrap="around" w:vAnchor="text" w:hAnchor="margin" w:xAlign="right" w:y="1"/>
      <w:ind w:right="360"/>
      <w:rPr>
        <w:rStyle w:val="a6"/>
      </w:rPr>
    </w:pPr>
  </w:p>
  <w:p w:rsidR="00B83A7D" w:rsidRDefault="00B83A7D" w:rsidP="00770E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D97" w:rsidRDefault="00564D97" w:rsidP="0058618E">
      <w:pPr>
        <w:spacing w:after="0" w:line="240" w:lineRule="auto"/>
      </w:pPr>
      <w:r>
        <w:separator/>
      </w:r>
    </w:p>
  </w:footnote>
  <w:footnote w:type="continuationSeparator" w:id="1">
    <w:p w:rsidR="00564D97" w:rsidRDefault="00564D97" w:rsidP="00586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7D" w:rsidRDefault="00960A26" w:rsidP="00770E13">
    <w:pPr>
      <w:pStyle w:val="a4"/>
      <w:framePr w:wrap="around" w:vAnchor="text" w:hAnchor="margin" w:xAlign="center" w:y="1"/>
      <w:rPr>
        <w:rStyle w:val="a6"/>
      </w:rPr>
    </w:pPr>
    <w:r>
      <w:rPr>
        <w:rStyle w:val="a6"/>
      </w:rPr>
      <w:fldChar w:fldCharType="begin"/>
    </w:r>
    <w:r w:rsidR="00B83A7D">
      <w:rPr>
        <w:rStyle w:val="a6"/>
      </w:rPr>
      <w:instrText xml:space="preserve">PAGE  </w:instrText>
    </w:r>
    <w:r>
      <w:rPr>
        <w:rStyle w:val="a6"/>
      </w:rPr>
      <w:fldChar w:fldCharType="end"/>
    </w:r>
  </w:p>
  <w:p w:rsidR="00B83A7D" w:rsidRDefault="00B83A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7D" w:rsidRDefault="00B83A7D" w:rsidP="00770E13">
    <w:pPr>
      <w:pStyle w:val="a4"/>
      <w:framePr w:wrap="around" w:vAnchor="text" w:hAnchor="margin" w:xAlign="center" w:y="1"/>
      <w:rPr>
        <w:rStyle w:val="a6"/>
      </w:rPr>
    </w:pPr>
  </w:p>
  <w:p w:rsidR="00B83A7D" w:rsidRDefault="00B83A7D" w:rsidP="00770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14889"/>
    <w:multiLevelType w:val="hybridMultilevel"/>
    <w:tmpl w:val="ED1AB752"/>
    <w:lvl w:ilvl="0" w:tplc="1BE0B128">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06534D4"/>
    <w:multiLevelType w:val="hybridMultilevel"/>
    <w:tmpl w:val="ED1AB752"/>
    <w:lvl w:ilvl="0" w:tplc="1BE0B128">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596"/>
    <w:rsid w:val="000010B8"/>
    <w:rsid w:val="00002403"/>
    <w:rsid w:val="000249D5"/>
    <w:rsid w:val="00027E1F"/>
    <w:rsid w:val="00031889"/>
    <w:rsid w:val="00032B9D"/>
    <w:rsid w:val="00035235"/>
    <w:rsid w:val="00037D75"/>
    <w:rsid w:val="000551BC"/>
    <w:rsid w:val="00061B03"/>
    <w:rsid w:val="00063B09"/>
    <w:rsid w:val="000758EF"/>
    <w:rsid w:val="00075A0E"/>
    <w:rsid w:val="00077DD5"/>
    <w:rsid w:val="000854A6"/>
    <w:rsid w:val="00085BF4"/>
    <w:rsid w:val="00093176"/>
    <w:rsid w:val="000A32F5"/>
    <w:rsid w:val="000A6D5A"/>
    <w:rsid w:val="000B0308"/>
    <w:rsid w:val="000B7A75"/>
    <w:rsid w:val="000C1F7A"/>
    <w:rsid w:val="000C2097"/>
    <w:rsid w:val="000C73A4"/>
    <w:rsid w:val="000D4ADA"/>
    <w:rsid w:val="000D6B59"/>
    <w:rsid w:val="000E07BE"/>
    <w:rsid w:val="000E2A05"/>
    <w:rsid w:val="000E4D33"/>
    <w:rsid w:val="000E5BF3"/>
    <w:rsid w:val="0011062F"/>
    <w:rsid w:val="00140033"/>
    <w:rsid w:val="00144634"/>
    <w:rsid w:val="001634FB"/>
    <w:rsid w:val="00163BD6"/>
    <w:rsid w:val="001700C7"/>
    <w:rsid w:val="001722B9"/>
    <w:rsid w:val="00172BF2"/>
    <w:rsid w:val="00182F5B"/>
    <w:rsid w:val="00186281"/>
    <w:rsid w:val="00191690"/>
    <w:rsid w:val="001A2FC8"/>
    <w:rsid w:val="001B17BB"/>
    <w:rsid w:val="001B5DAF"/>
    <w:rsid w:val="001B7A16"/>
    <w:rsid w:val="001C6685"/>
    <w:rsid w:val="001E5F89"/>
    <w:rsid w:val="001F40E6"/>
    <w:rsid w:val="001F6C3C"/>
    <w:rsid w:val="00201DC5"/>
    <w:rsid w:val="00207539"/>
    <w:rsid w:val="0021166F"/>
    <w:rsid w:val="00223E9A"/>
    <w:rsid w:val="002333EF"/>
    <w:rsid w:val="002401AE"/>
    <w:rsid w:val="0025148A"/>
    <w:rsid w:val="00253A28"/>
    <w:rsid w:val="002555C5"/>
    <w:rsid w:val="00255933"/>
    <w:rsid w:val="00281B0C"/>
    <w:rsid w:val="002928F8"/>
    <w:rsid w:val="002A5A4E"/>
    <w:rsid w:val="002B5AB0"/>
    <w:rsid w:val="002D04B8"/>
    <w:rsid w:val="002D24C6"/>
    <w:rsid w:val="002E2634"/>
    <w:rsid w:val="002E4678"/>
    <w:rsid w:val="002F44AF"/>
    <w:rsid w:val="00300B4C"/>
    <w:rsid w:val="003062EA"/>
    <w:rsid w:val="0031437E"/>
    <w:rsid w:val="003233D3"/>
    <w:rsid w:val="00323C1E"/>
    <w:rsid w:val="00324DBE"/>
    <w:rsid w:val="00343A90"/>
    <w:rsid w:val="0034538D"/>
    <w:rsid w:val="00355198"/>
    <w:rsid w:val="00355D1D"/>
    <w:rsid w:val="00360705"/>
    <w:rsid w:val="003655D6"/>
    <w:rsid w:val="00380607"/>
    <w:rsid w:val="00386466"/>
    <w:rsid w:val="0038774E"/>
    <w:rsid w:val="00387A15"/>
    <w:rsid w:val="0039207E"/>
    <w:rsid w:val="003926BA"/>
    <w:rsid w:val="00394BBC"/>
    <w:rsid w:val="00396B8E"/>
    <w:rsid w:val="003973C4"/>
    <w:rsid w:val="003A0428"/>
    <w:rsid w:val="003A5B50"/>
    <w:rsid w:val="003A6459"/>
    <w:rsid w:val="003A6E35"/>
    <w:rsid w:val="003B1167"/>
    <w:rsid w:val="003B25F3"/>
    <w:rsid w:val="003D161F"/>
    <w:rsid w:val="003D4FA4"/>
    <w:rsid w:val="003E52BC"/>
    <w:rsid w:val="003F64DD"/>
    <w:rsid w:val="0040359E"/>
    <w:rsid w:val="00407032"/>
    <w:rsid w:val="00412596"/>
    <w:rsid w:val="004201D1"/>
    <w:rsid w:val="0042233E"/>
    <w:rsid w:val="004325AF"/>
    <w:rsid w:val="0043310F"/>
    <w:rsid w:val="00435188"/>
    <w:rsid w:val="004443CA"/>
    <w:rsid w:val="00450D44"/>
    <w:rsid w:val="00452608"/>
    <w:rsid w:val="0045694A"/>
    <w:rsid w:val="00464975"/>
    <w:rsid w:val="00486BA3"/>
    <w:rsid w:val="004944BB"/>
    <w:rsid w:val="004A32D5"/>
    <w:rsid w:val="004A68B7"/>
    <w:rsid w:val="004C1015"/>
    <w:rsid w:val="004E35EB"/>
    <w:rsid w:val="004E7EC3"/>
    <w:rsid w:val="004F5C4F"/>
    <w:rsid w:val="00504B8B"/>
    <w:rsid w:val="0050635E"/>
    <w:rsid w:val="005178BD"/>
    <w:rsid w:val="0052403B"/>
    <w:rsid w:val="00526C9E"/>
    <w:rsid w:val="00530BB6"/>
    <w:rsid w:val="00537B4D"/>
    <w:rsid w:val="0054143D"/>
    <w:rsid w:val="00547044"/>
    <w:rsid w:val="005520BE"/>
    <w:rsid w:val="00555579"/>
    <w:rsid w:val="00557459"/>
    <w:rsid w:val="005638B9"/>
    <w:rsid w:val="00564D97"/>
    <w:rsid w:val="005709FB"/>
    <w:rsid w:val="00571269"/>
    <w:rsid w:val="0058319E"/>
    <w:rsid w:val="00585ABE"/>
    <w:rsid w:val="0058618E"/>
    <w:rsid w:val="005906CE"/>
    <w:rsid w:val="00591728"/>
    <w:rsid w:val="005952D4"/>
    <w:rsid w:val="00595A64"/>
    <w:rsid w:val="005A79F1"/>
    <w:rsid w:val="005B36BA"/>
    <w:rsid w:val="005D6742"/>
    <w:rsid w:val="005E35E6"/>
    <w:rsid w:val="005F62B6"/>
    <w:rsid w:val="00616ED5"/>
    <w:rsid w:val="00622E10"/>
    <w:rsid w:val="006366BB"/>
    <w:rsid w:val="00640765"/>
    <w:rsid w:val="00641C6A"/>
    <w:rsid w:val="00647576"/>
    <w:rsid w:val="006505F1"/>
    <w:rsid w:val="00656509"/>
    <w:rsid w:val="00666FDC"/>
    <w:rsid w:val="006715E8"/>
    <w:rsid w:val="006723CB"/>
    <w:rsid w:val="006748F4"/>
    <w:rsid w:val="006939DF"/>
    <w:rsid w:val="00695F20"/>
    <w:rsid w:val="00697901"/>
    <w:rsid w:val="006A353F"/>
    <w:rsid w:val="006B453E"/>
    <w:rsid w:val="006B5644"/>
    <w:rsid w:val="006C0A33"/>
    <w:rsid w:val="006D35FC"/>
    <w:rsid w:val="006D479D"/>
    <w:rsid w:val="006E276E"/>
    <w:rsid w:val="006F06C4"/>
    <w:rsid w:val="006F4FC7"/>
    <w:rsid w:val="00701CD0"/>
    <w:rsid w:val="00703209"/>
    <w:rsid w:val="007330A7"/>
    <w:rsid w:val="007445F8"/>
    <w:rsid w:val="00755917"/>
    <w:rsid w:val="00763773"/>
    <w:rsid w:val="0076397D"/>
    <w:rsid w:val="00770E13"/>
    <w:rsid w:val="007843C4"/>
    <w:rsid w:val="00794F2F"/>
    <w:rsid w:val="0079613D"/>
    <w:rsid w:val="007B36B8"/>
    <w:rsid w:val="007C3C39"/>
    <w:rsid w:val="007C5336"/>
    <w:rsid w:val="007D0BF6"/>
    <w:rsid w:val="007D0F42"/>
    <w:rsid w:val="007D6DC6"/>
    <w:rsid w:val="007E499C"/>
    <w:rsid w:val="007F0D66"/>
    <w:rsid w:val="007F55E6"/>
    <w:rsid w:val="007F5EE2"/>
    <w:rsid w:val="0080371A"/>
    <w:rsid w:val="00804306"/>
    <w:rsid w:val="008052D8"/>
    <w:rsid w:val="00805E73"/>
    <w:rsid w:val="008068B7"/>
    <w:rsid w:val="00807655"/>
    <w:rsid w:val="0081528C"/>
    <w:rsid w:val="00816475"/>
    <w:rsid w:val="00822200"/>
    <w:rsid w:val="00826AE5"/>
    <w:rsid w:val="0083373D"/>
    <w:rsid w:val="00855C03"/>
    <w:rsid w:val="00856E5B"/>
    <w:rsid w:val="008575D5"/>
    <w:rsid w:val="00860CB9"/>
    <w:rsid w:val="00867C58"/>
    <w:rsid w:val="00871A94"/>
    <w:rsid w:val="0088209D"/>
    <w:rsid w:val="008865BC"/>
    <w:rsid w:val="00887C70"/>
    <w:rsid w:val="008935CB"/>
    <w:rsid w:val="008B05F8"/>
    <w:rsid w:val="008C548D"/>
    <w:rsid w:val="008D1806"/>
    <w:rsid w:val="008D207D"/>
    <w:rsid w:val="008D2A70"/>
    <w:rsid w:val="008D423E"/>
    <w:rsid w:val="008E4DF4"/>
    <w:rsid w:val="008F2A79"/>
    <w:rsid w:val="009073E2"/>
    <w:rsid w:val="00917A73"/>
    <w:rsid w:val="00921C25"/>
    <w:rsid w:val="00926CC9"/>
    <w:rsid w:val="0093606E"/>
    <w:rsid w:val="00942022"/>
    <w:rsid w:val="00943A2F"/>
    <w:rsid w:val="009452B2"/>
    <w:rsid w:val="00947A9A"/>
    <w:rsid w:val="00950C70"/>
    <w:rsid w:val="00952B40"/>
    <w:rsid w:val="009546C5"/>
    <w:rsid w:val="00960A26"/>
    <w:rsid w:val="009733F4"/>
    <w:rsid w:val="00975281"/>
    <w:rsid w:val="00976D5B"/>
    <w:rsid w:val="009806FE"/>
    <w:rsid w:val="00995B78"/>
    <w:rsid w:val="009A324B"/>
    <w:rsid w:val="009B0995"/>
    <w:rsid w:val="009C63E8"/>
    <w:rsid w:val="009C702D"/>
    <w:rsid w:val="009D063F"/>
    <w:rsid w:val="009E1BF0"/>
    <w:rsid w:val="009F3918"/>
    <w:rsid w:val="009F55E4"/>
    <w:rsid w:val="00A0149A"/>
    <w:rsid w:val="00A03E09"/>
    <w:rsid w:val="00A12BE4"/>
    <w:rsid w:val="00A222F2"/>
    <w:rsid w:val="00A235A5"/>
    <w:rsid w:val="00A40834"/>
    <w:rsid w:val="00A46196"/>
    <w:rsid w:val="00A5030E"/>
    <w:rsid w:val="00A51519"/>
    <w:rsid w:val="00A67029"/>
    <w:rsid w:val="00A710B9"/>
    <w:rsid w:val="00A8656C"/>
    <w:rsid w:val="00A939EB"/>
    <w:rsid w:val="00A97E65"/>
    <w:rsid w:val="00AB53D0"/>
    <w:rsid w:val="00AB7222"/>
    <w:rsid w:val="00AC014D"/>
    <w:rsid w:val="00AC0D95"/>
    <w:rsid w:val="00AC18AF"/>
    <w:rsid w:val="00AC48C4"/>
    <w:rsid w:val="00AC687C"/>
    <w:rsid w:val="00AE4474"/>
    <w:rsid w:val="00AF26B0"/>
    <w:rsid w:val="00B1198B"/>
    <w:rsid w:val="00B20B66"/>
    <w:rsid w:val="00B4689B"/>
    <w:rsid w:val="00B50B91"/>
    <w:rsid w:val="00B5282D"/>
    <w:rsid w:val="00B576C1"/>
    <w:rsid w:val="00B72D57"/>
    <w:rsid w:val="00B73A7F"/>
    <w:rsid w:val="00B83A7D"/>
    <w:rsid w:val="00B96800"/>
    <w:rsid w:val="00BB0EEC"/>
    <w:rsid w:val="00BE37E8"/>
    <w:rsid w:val="00BE5D47"/>
    <w:rsid w:val="00BF0CC6"/>
    <w:rsid w:val="00C11D3A"/>
    <w:rsid w:val="00C12545"/>
    <w:rsid w:val="00C14822"/>
    <w:rsid w:val="00C16EFE"/>
    <w:rsid w:val="00C21B8B"/>
    <w:rsid w:val="00C220FD"/>
    <w:rsid w:val="00C24D20"/>
    <w:rsid w:val="00C54C37"/>
    <w:rsid w:val="00C63ACB"/>
    <w:rsid w:val="00C649D6"/>
    <w:rsid w:val="00C64AEA"/>
    <w:rsid w:val="00C70D7F"/>
    <w:rsid w:val="00C75DE2"/>
    <w:rsid w:val="00C774C8"/>
    <w:rsid w:val="00C96334"/>
    <w:rsid w:val="00CA3983"/>
    <w:rsid w:val="00CB19AB"/>
    <w:rsid w:val="00CB695C"/>
    <w:rsid w:val="00CB6A9C"/>
    <w:rsid w:val="00CB72A1"/>
    <w:rsid w:val="00CC1CF8"/>
    <w:rsid w:val="00CD2814"/>
    <w:rsid w:val="00CE1C11"/>
    <w:rsid w:val="00CE3687"/>
    <w:rsid w:val="00D000AB"/>
    <w:rsid w:val="00D0055E"/>
    <w:rsid w:val="00D01E6F"/>
    <w:rsid w:val="00D05267"/>
    <w:rsid w:val="00D208BB"/>
    <w:rsid w:val="00D32758"/>
    <w:rsid w:val="00D3674E"/>
    <w:rsid w:val="00D47E7E"/>
    <w:rsid w:val="00D577E3"/>
    <w:rsid w:val="00D633C8"/>
    <w:rsid w:val="00D7223E"/>
    <w:rsid w:val="00D82FB0"/>
    <w:rsid w:val="00D9006C"/>
    <w:rsid w:val="00D93318"/>
    <w:rsid w:val="00DA06D0"/>
    <w:rsid w:val="00DA4173"/>
    <w:rsid w:val="00DB0273"/>
    <w:rsid w:val="00DB065A"/>
    <w:rsid w:val="00DC44FC"/>
    <w:rsid w:val="00DD1093"/>
    <w:rsid w:val="00DD6C20"/>
    <w:rsid w:val="00DE3891"/>
    <w:rsid w:val="00DF0210"/>
    <w:rsid w:val="00E0238F"/>
    <w:rsid w:val="00E17775"/>
    <w:rsid w:val="00E25332"/>
    <w:rsid w:val="00E3013C"/>
    <w:rsid w:val="00E33EAA"/>
    <w:rsid w:val="00E34C83"/>
    <w:rsid w:val="00E35004"/>
    <w:rsid w:val="00E3520B"/>
    <w:rsid w:val="00E40466"/>
    <w:rsid w:val="00E701E5"/>
    <w:rsid w:val="00E902FA"/>
    <w:rsid w:val="00E908AE"/>
    <w:rsid w:val="00E93CC1"/>
    <w:rsid w:val="00E9481C"/>
    <w:rsid w:val="00E95450"/>
    <w:rsid w:val="00EA19DB"/>
    <w:rsid w:val="00EB12F5"/>
    <w:rsid w:val="00EB6D19"/>
    <w:rsid w:val="00EC3F5C"/>
    <w:rsid w:val="00EE2818"/>
    <w:rsid w:val="00F0498B"/>
    <w:rsid w:val="00F24012"/>
    <w:rsid w:val="00F269CB"/>
    <w:rsid w:val="00F45A01"/>
    <w:rsid w:val="00F61782"/>
    <w:rsid w:val="00F65390"/>
    <w:rsid w:val="00F8761B"/>
    <w:rsid w:val="00F92051"/>
    <w:rsid w:val="00F946F7"/>
    <w:rsid w:val="00F96556"/>
    <w:rsid w:val="00FA116C"/>
    <w:rsid w:val="00FA32EE"/>
    <w:rsid w:val="00FA4DA5"/>
    <w:rsid w:val="00FA7699"/>
    <w:rsid w:val="00FB197D"/>
    <w:rsid w:val="00FB44BA"/>
    <w:rsid w:val="00FB79AA"/>
    <w:rsid w:val="00FC0DC1"/>
    <w:rsid w:val="00FC0FD5"/>
    <w:rsid w:val="00FC21A9"/>
    <w:rsid w:val="00FC2EC9"/>
    <w:rsid w:val="00FD40E1"/>
    <w:rsid w:val="00FD47E3"/>
    <w:rsid w:val="00FD763E"/>
    <w:rsid w:val="00FE3A32"/>
    <w:rsid w:val="00FE47AE"/>
    <w:rsid w:val="00FF2C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A6"/>
    <w:pPr>
      <w:spacing w:after="200" w:line="276" w:lineRule="auto"/>
    </w:pPr>
    <w:rPr>
      <w:sz w:val="22"/>
      <w:szCs w:val="22"/>
    </w:rPr>
  </w:style>
  <w:style w:type="paragraph" w:styleId="2">
    <w:name w:val="heading 2"/>
    <w:basedOn w:val="a"/>
    <w:next w:val="a"/>
    <w:link w:val="20"/>
    <w:uiPriority w:val="99"/>
    <w:qFormat/>
    <w:rsid w:val="00D577E3"/>
    <w:pPr>
      <w:keepNext/>
      <w:spacing w:after="0" w:line="240" w:lineRule="auto"/>
      <w:outlineLvl w:val="1"/>
    </w:pPr>
    <w:rPr>
      <w:rFonts w:ascii="Times New Roman" w:hAnsi="Times New Roman"/>
      <w:b/>
      <w:bCs/>
      <w:sz w:val="28"/>
      <w:szCs w:val="24"/>
    </w:rPr>
  </w:style>
  <w:style w:type="paragraph" w:styleId="4">
    <w:name w:val="heading 4"/>
    <w:basedOn w:val="a"/>
    <w:next w:val="a"/>
    <w:link w:val="40"/>
    <w:uiPriority w:val="99"/>
    <w:qFormat/>
    <w:rsid w:val="00191690"/>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577E3"/>
    <w:rPr>
      <w:rFonts w:ascii="Times New Roman" w:hAnsi="Times New Roman" w:cs="Times New Roman"/>
      <w:b/>
      <w:bCs/>
      <w:sz w:val="24"/>
      <w:szCs w:val="24"/>
    </w:rPr>
  </w:style>
  <w:style w:type="character" w:customStyle="1" w:styleId="40">
    <w:name w:val="Заголовок 4 Знак"/>
    <w:basedOn w:val="a0"/>
    <w:link w:val="4"/>
    <w:uiPriority w:val="99"/>
    <w:semiHidden/>
    <w:locked/>
    <w:rsid w:val="00191690"/>
    <w:rPr>
      <w:rFonts w:ascii="Calibri" w:hAnsi="Calibri" w:cs="Times New Roman"/>
      <w:b/>
      <w:bCs/>
      <w:sz w:val="28"/>
      <w:szCs w:val="28"/>
    </w:rPr>
  </w:style>
  <w:style w:type="paragraph" w:customStyle="1" w:styleId="ConsTitle">
    <w:name w:val="ConsTitle"/>
    <w:uiPriority w:val="99"/>
    <w:rsid w:val="00412596"/>
    <w:pPr>
      <w:autoSpaceDE w:val="0"/>
      <w:autoSpaceDN w:val="0"/>
      <w:adjustRightInd w:val="0"/>
      <w:ind w:right="19772"/>
    </w:pPr>
    <w:rPr>
      <w:rFonts w:ascii="Arial" w:hAnsi="Arial" w:cs="Arial"/>
      <w:b/>
      <w:bCs/>
      <w:sz w:val="32"/>
      <w:szCs w:val="32"/>
    </w:rPr>
  </w:style>
  <w:style w:type="paragraph" w:styleId="a3">
    <w:name w:val="List Paragraph"/>
    <w:basedOn w:val="a"/>
    <w:uiPriority w:val="99"/>
    <w:qFormat/>
    <w:rsid w:val="00807655"/>
    <w:pPr>
      <w:ind w:left="720"/>
      <w:contextualSpacing/>
    </w:pPr>
  </w:style>
  <w:style w:type="paragraph" w:styleId="a4">
    <w:name w:val="header"/>
    <w:basedOn w:val="a"/>
    <w:link w:val="a5"/>
    <w:uiPriority w:val="99"/>
    <w:rsid w:val="008865BC"/>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locked/>
    <w:rsid w:val="008865BC"/>
    <w:rPr>
      <w:rFonts w:ascii="Times New Roman" w:hAnsi="Times New Roman" w:cs="Times New Roman"/>
      <w:sz w:val="24"/>
      <w:szCs w:val="24"/>
    </w:rPr>
  </w:style>
  <w:style w:type="character" w:styleId="a6">
    <w:name w:val="page number"/>
    <w:basedOn w:val="a0"/>
    <w:uiPriority w:val="99"/>
    <w:rsid w:val="008865BC"/>
    <w:rPr>
      <w:rFonts w:cs="Times New Roman"/>
    </w:rPr>
  </w:style>
  <w:style w:type="paragraph" w:styleId="a7">
    <w:name w:val="footer"/>
    <w:basedOn w:val="a"/>
    <w:link w:val="a8"/>
    <w:uiPriority w:val="99"/>
    <w:rsid w:val="008865BC"/>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8865BC"/>
    <w:rPr>
      <w:rFonts w:ascii="Times New Roman" w:hAnsi="Times New Roman" w:cs="Times New Roman"/>
      <w:sz w:val="24"/>
      <w:szCs w:val="24"/>
    </w:rPr>
  </w:style>
  <w:style w:type="paragraph" w:customStyle="1" w:styleId="ConsPlusNormal">
    <w:name w:val="ConsPlusNormal"/>
    <w:uiPriority w:val="99"/>
    <w:rsid w:val="008865BC"/>
    <w:pPr>
      <w:autoSpaceDE w:val="0"/>
      <w:autoSpaceDN w:val="0"/>
      <w:adjustRightInd w:val="0"/>
      <w:ind w:firstLine="720"/>
    </w:pPr>
    <w:rPr>
      <w:rFonts w:ascii="Arial" w:hAnsi="Arial" w:cs="Arial"/>
    </w:rPr>
  </w:style>
  <w:style w:type="paragraph" w:styleId="a9">
    <w:name w:val="Body Text"/>
    <w:basedOn w:val="a"/>
    <w:link w:val="aa"/>
    <w:uiPriority w:val="99"/>
    <w:rsid w:val="008865BC"/>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locked/>
    <w:rsid w:val="008865BC"/>
    <w:rPr>
      <w:rFonts w:ascii="Times New Roman" w:hAnsi="Times New Roman" w:cs="Times New Roman"/>
      <w:sz w:val="24"/>
      <w:szCs w:val="24"/>
    </w:rPr>
  </w:style>
  <w:style w:type="paragraph" w:styleId="ab">
    <w:name w:val="No Spacing"/>
    <w:uiPriority w:val="99"/>
    <w:qFormat/>
    <w:rsid w:val="008865BC"/>
    <w:rPr>
      <w:sz w:val="22"/>
      <w:szCs w:val="22"/>
      <w:lang w:eastAsia="en-US"/>
    </w:rPr>
  </w:style>
  <w:style w:type="paragraph" w:customStyle="1" w:styleId="ConsPlusNonformat">
    <w:name w:val="ConsPlusNonformat"/>
    <w:uiPriority w:val="99"/>
    <w:rsid w:val="00FB197D"/>
    <w:pPr>
      <w:widowControl w:val="0"/>
      <w:autoSpaceDE w:val="0"/>
      <w:autoSpaceDN w:val="0"/>
      <w:adjustRightInd w:val="0"/>
    </w:pPr>
    <w:rPr>
      <w:rFonts w:ascii="Courier New" w:hAnsi="Courier New" w:cs="Courier New"/>
    </w:rPr>
  </w:style>
  <w:style w:type="paragraph" w:styleId="ac">
    <w:name w:val="Title"/>
    <w:basedOn w:val="a"/>
    <w:link w:val="ad"/>
    <w:uiPriority w:val="99"/>
    <w:qFormat/>
    <w:rsid w:val="00FB197D"/>
    <w:pPr>
      <w:spacing w:after="0" w:line="240" w:lineRule="auto"/>
      <w:jc w:val="center"/>
    </w:pPr>
    <w:rPr>
      <w:rFonts w:ascii="Times New Roman" w:hAnsi="Times New Roman"/>
      <w:sz w:val="28"/>
      <w:szCs w:val="24"/>
    </w:rPr>
  </w:style>
  <w:style w:type="character" w:customStyle="1" w:styleId="ad">
    <w:name w:val="Название Знак"/>
    <w:basedOn w:val="a0"/>
    <w:link w:val="ac"/>
    <w:uiPriority w:val="99"/>
    <w:locked/>
    <w:rsid w:val="00FB197D"/>
    <w:rPr>
      <w:rFonts w:ascii="Times New Roman" w:hAnsi="Times New Roman" w:cs="Times New Roman"/>
      <w:sz w:val="24"/>
      <w:szCs w:val="24"/>
    </w:rPr>
  </w:style>
  <w:style w:type="paragraph" w:customStyle="1" w:styleId="ConsPlusCell">
    <w:name w:val="ConsPlusCell"/>
    <w:uiPriority w:val="99"/>
    <w:rsid w:val="00FB197D"/>
    <w:pPr>
      <w:widowControl w:val="0"/>
      <w:autoSpaceDE w:val="0"/>
      <w:autoSpaceDN w:val="0"/>
      <w:adjustRightInd w:val="0"/>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8386816">
      <w:marLeft w:val="0"/>
      <w:marRight w:val="0"/>
      <w:marTop w:val="0"/>
      <w:marBottom w:val="0"/>
      <w:divBdr>
        <w:top w:val="none" w:sz="0" w:space="0" w:color="auto"/>
        <w:left w:val="none" w:sz="0" w:space="0" w:color="auto"/>
        <w:bottom w:val="none" w:sz="0" w:space="0" w:color="auto"/>
        <w:right w:val="none" w:sz="0" w:space="0" w:color="auto"/>
      </w:divBdr>
    </w:div>
    <w:div w:id="1088386817">
      <w:marLeft w:val="0"/>
      <w:marRight w:val="0"/>
      <w:marTop w:val="0"/>
      <w:marBottom w:val="0"/>
      <w:divBdr>
        <w:top w:val="none" w:sz="0" w:space="0" w:color="auto"/>
        <w:left w:val="none" w:sz="0" w:space="0" w:color="auto"/>
        <w:bottom w:val="none" w:sz="0" w:space="0" w:color="auto"/>
        <w:right w:val="none" w:sz="0" w:space="0" w:color="auto"/>
      </w:divBdr>
    </w:div>
    <w:div w:id="1088386818">
      <w:marLeft w:val="0"/>
      <w:marRight w:val="0"/>
      <w:marTop w:val="0"/>
      <w:marBottom w:val="0"/>
      <w:divBdr>
        <w:top w:val="none" w:sz="0" w:space="0" w:color="auto"/>
        <w:left w:val="none" w:sz="0" w:space="0" w:color="auto"/>
        <w:bottom w:val="none" w:sz="0" w:space="0" w:color="auto"/>
        <w:right w:val="none" w:sz="0" w:space="0" w:color="auto"/>
      </w:divBdr>
    </w:div>
    <w:div w:id="1088386819">
      <w:marLeft w:val="0"/>
      <w:marRight w:val="0"/>
      <w:marTop w:val="0"/>
      <w:marBottom w:val="0"/>
      <w:divBdr>
        <w:top w:val="none" w:sz="0" w:space="0" w:color="auto"/>
        <w:left w:val="none" w:sz="0" w:space="0" w:color="auto"/>
        <w:bottom w:val="none" w:sz="0" w:space="0" w:color="auto"/>
        <w:right w:val="none" w:sz="0" w:space="0" w:color="auto"/>
      </w:divBdr>
    </w:div>
    <w:div w:id="1088386820">
      <w:marLeft w:val="0"/>
      <w:marRight w:val="0"/>
      <w:marTop w:val="0"/>
      <w:marBottom w:val="0"/>
      <w:divBdr>
        <w:top w:val="none" w:sz="0" w:space="0" w:color="auto"/>
        <w:left w:val="none" w:sz="0" w:space="0" w:color="auto"/>
        <w:bottom w:val="none" w:sz="0" w:space="0" w:color="auto"/>
        <w:right w:val="none" w:sz="0" w:space="0" w:color="auto"/>
      </w:divBdr>
    </w:div>
    <w:div w:id="1088386821">
      <w:marLeft w:val="0"/>
      <w:marRight w:val="0"/>
      <w:marTop w:val="0"/>
      <w:marBottom w:val="0"/>
      <w:divBdr>
        <w:top w:val="none" w:sz="0" w:space="0" w:color="auto"/>
        <w:left w:val="none" w:sz="0" w:space="0" w:color="auto"/>
        <w:bottom w:val="none" w:sz="0" w:space="0" w:color="auto"/>
        <w:right w:val="none" w:sz="0" w:space="0" w:color="auto"/>
      </w:divBdr>
    </w:div>
    <w:div w:id="1088386822">
      <w:marLeft w:val="0"/>
      <w:marRight w:val="0"/>
      <w:marTop w:val="0"/>
      <w:marBottom w:val="0"/>
      <w:divBdr>
        <w:top w:val="none" w:sz="0" w:space="0" w:color="auto"/>
        <w:left w:val="none" w:sz="0" w:space="0" w:color="auto"/>
        <w:bottom w:val="none" w:sz="0" w:space="0" w:color="auto"/>
        <w:right w:val="none" w:sz="0" w:space="0" w:color="auto"/>
      </w:divBdr>
    </w:div>
    <w:div w:id="1088386823">
      <w:marLeft w:val="0"/>
      <w:marRight w:val="0"/>
      <w:marTop w:val="0"/>
      <w:marBottom w:val="0"/>
      <w:divBdr>
        <w:top w:val="none" w:sz="0" w:space="0" w:color="auto"/>
        <w:left w:val="none" w:sz="0" w:space="0" w:color="auto"/>
        <w:bottom w:val="none" w:sz="0" w:space="0" w:color="auto"/>
        <w:right w:val="none" w:sz="0" w:space="0" w:color="auto"/>
      </w:divBdr>
    </w:div>
    <w:div w:id="1088386824">
      <w:marLeft w:val="0"/>
      <w:marRight w:val="0"/>
      <w:marTop w:val="0"/>
      <w:marBottom w:val="0"/>
      <w:divBdr>
        <w:top w:val="none" w:sz="0" w:space="0" w:color="auto"/>
        <w:left w:val="none" w:sz="0" w:space="0" w:color="auto"/>
        <w:bottom w:val="none" w:sz="0" w:space="0" w:color="auto"/>
        <w:right w:val="none" w:sz="0" w:space="0" w:color="auto"/>
      </w:divBdr>
    </w:div>
    <w:div w:id="1088386825">
      <w:marLeft w:val="0"/>
      <w:marRight w:val="0"/>
      <w:marTop w:val="0"/>
      <w:marBottom w:val="0"/>
      <w:divBdr>
        <w:top w:val="none" w:sz="0" w:space="0" w:color="auto"/>
        <w:left w:val="none" w:sz="0" w:space="0" w:color="auto"/>
        <w:bottom w:val="none" w:sz="0" w:space="0" w:color="auto"/>
        <w:right w:val="none" w:sz="0" w:space="0" w:color="auto"/>
      </w:divBdr>
    </w:div>
    <w:div w:id="1088386826">
      <w:marLeft w:val="0"/>
      <w:marRight w:val="0"/>
      <w:marTop w:val="0"/>
      <w:marBottom w:val="0"/>
      <w:divBdr>
        <w:top w:val="none" w:sz="0" w:space="0" w:color="auto"/>
        <w:left w:val="none" w:sz="0" w:space="0" w:color="auto"/>
        <w:bottom w:val="none" w:sz="0" w:space="0" w:color="auto"/>
        <w:right w:val="none" w:sz="0" w:space="0" w:color="auto"/>
      </w:divBdr>
    </w:div>
    <w:div w:id="1088386827">
      <w:marLeft w:val="0"/>
      <w:marRight w:val="0"/>
      <w:marTop w:val="0"/>
      <w:marBottom w:val="0"/>
      <w:divBdr>
        <w:top w:val="none" w:sz="0" w:space="0" w:color="auto"/>
        <w:left w:val="none" w:sz="0" w:space="0" w:color="auto"/>
        <w:bottom w:val="none" w:sz="0" w:space="0" w:color="auto"/>
        <w:right w:val="none" w:sz="0" w:space="0" w:color="auto"/>
      </w:divBdr>
    </w:div>
    <w:div w:id="1088386828">
      <w:marLeft w:val="0"/>
      <w:marRight w:val="0"/>
      <w:marTop w:val="0"/>
      <w:marBottom w:val="0"/>
      <w:divBdr>
        <w:top w:val="none" w:sz="0" w:space="0" w:color="auto"/>
        <w:left w:val="none" w:sz="0" w:space="0" w:color="auto"/>
        <w:bottom w:val="none" w:sz="0" w:space="0" w:color="auto"/>
        <w:right w:val="none" w:sz="0" w:space="0" w:color="auto"/>
      </w:divBdr>
    </w:div>
    <w:div w:id="1088386829">
      <w:marLeft w:val="0"/>
      <w:marRight w:val="0"/>
      <w:marTop w:val="0"/>
      <w:marBottom w:val="0"/>
      <w:divBdr>
        <w:top w:val="none" w:sz="0" w:space="0" w:color="auto"/>
        <w:left w:val="none" w:sz="0" w:space="0" w:color="auto"/>
        <w:bottom w:val="none" w:sz="0" w:space="0" w:color="auto"/>
        <w:right w:val="none" w:sz="0" w:space="0" w:color="auto"/>
      </w:divBdr>
    </w:div>
    <w:div w:id="1088386830">
      <w:marLeft w:val="0"/>
      <w:marRight w:val="0"/>
      <w:marTop w:val="0"/>
      <w:marBottom w:val="0"/>
      <w:divBdr>
        <w:top w:val="none" w:sz="0" w:space="0" w:color="auto"/>
        <w:left w:val="none" w:sz="0" w:space="0" w:color="auto"/>
        <w:bottom w:val="none" w:sz="0" w:space="0" w:color="auto"/>
        <w:right w:val="none" w:sz="0" w:space="0" w:color="auto"/>
      </w:divBdr>
    </w:div>
    <w:div w:id="1088386831">
      <w:marLeft w:val="0"/>
      <w:marRight w:val="0"/>
      <w:marTop w:val="0"/>
      <w:marBottom w:val="0"/>
      <w:divBdr>
        <w:top w:val="none" w:sz="0" w:space="0" w:color="auto"/>
        <w:left w:val="none" w:sz="0" w:space="0" w:color="auto"/>
        <w:bottom w:val="none" w:sz="0" w:space="0" w:color="auto"/>
        <w:right w:val="none" w:sz="0" w:space="0" w:color="auto"/>
      </w:divBdr>
    </w:div>
    <w:div w:id="1088386832">
      <w:marLeft w:val="0"/>
      <w:marRight w:val="0"/>
      <w:marTop w:val="0"/>
      <w:marBottom w:val="0"/>
      <w:divBdr>
        <w:top w:val="none" w:sz="0" w:space="0" w:color="auto"/>
        <w:left w:val="none" w:sz="0" w:space="0" w:color="auto"/>
        <w:bottom w:val="none" w:sz="0" w:space="0" w:color="auto"/>
        <w:right w:val="none" w:sz="0" w:space="0" w:color="auto"/>
      </w:divBdr>
    </w:div>
    <w:div w:id="1088386833">
      <w:marLeft w:val="0"/>
      <w:marRight w:val="0"/>
      <w:marTop w:val="0"/>
      <w:marBottom w:val="0"/>
      <w:divBdr>
        <w:top w:val="none" w:sz="0" w:space="0" w:color="auto"/>
        <w:left w:val="none" w:sz="0" w:space="0" w:color="auto"/>
        <w:bottom w:val="none" w:sz="0" w:space="0" w:color="auto"/>
        <w:right w:val="none" w:sz="0" w:space="0" w:color="auto"/>
      </w:divBdr>
    </w:div>
    <w:div w:id="1088386834">
      <w:marLeft w:val="0"/>
      <w:marRight w:val="0"/>
      <w:marTop w:val="0"/>
      <w:marBottom w:val="0"/>
      <w:divBdr>
        <w:top w:val="none" w:sz="0" w:space="0" w:color="auto"/>
        <w:left w:val="none" w:sz="0" w:space="0" w:color="auto"/>
        <w:bottom w:val="none" w:sz="0" w:space="0" w:color="auto"/>
        <w:right w:val="none" w:sz="0" w:space="0" w:color="auto"/>
      </w:divBdr>
    </w:div>
    <w:div w:id="1088386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8940</Words>
  <Characters>50963</Characters>
  <Application>Microsoft Office Word</Application>
  <DocSecurity>0</DocSecurity>
  <Lines>424</Lines>
  <Paragraphs>119</Paragraphs>
  <ScaleCrop>false</ScaleCrop>
  <Company/>
  <LinksUpToDate>false</LinksUpToDate>
  <CharactersWithSpaces>59784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387</cp:revision>
  <cp:lastPrinted>2015-01-30T11:43:00Z</cp:lastPrinted>
  <dcterms:created xsi:type="dcterms:W3CDTF">2014-02-12T11:42:00Z</dcterms:created>
  <dcterms:modified xsi:type="dcterms:W3CDTF">2016-01-29T05:58:00Z</dcterms:modified>
</cp:coreProperties>
</file>