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5B29" w:rsidRDefault="001A5B29" w:rsidP="001A5B29">
      <w:pPr>
        <w:jc w:val="center"/>
        <w:outlineLvl w:val="1"/>
        <w:rPr>
          <w:bCs/>
          <w:sz w:val="28"/>
          <w:szCs w:val="28"/>
        </w:rPr>
      </w:pPr>
      <w:bookmarkStart w:id="0" w:name="_GoBack"/>
      <w:bookmarkEnd w:id="0"/>
      <w:r>
        <w:rPr>
          <w:bCs/>
          <w:sz w:val="28"/>
          <w:szCs w:val="28"/>
        </w:rPr>
        <w:t>АДМИНИСТРАЦИЯ</w:t>
      </w:r>
    </w:p>
    <w:p w:rsidR="001A5B29" w:rsidRDefault="001A5B29" w:rsidP="001A5B29">
      <w:pPr>
        <w:jc w:val="center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>Волошинского сельского поселения</w:t>
      </w:r>
    </w:p>
    <w:p w:rsidR="001A5B29" w:rsidRDefault="001A5B29" w:rsidP="001A5B29">
      <w:pPr>
        <w:jc w:val="center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>Родионово-Несветайский район</w:t>
      </w:r>
    </w:p>
    <w:p w:rsidR="001A5B29" w:rsidRDefault="001A5B29" w:rsidP="001A5B29">
      <w:pPr>
        <w:jc w:val="center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>Ростовская область</w:t>
      </w:r>
    </w:p>
    <w:p w:rsidR="001A5B29" w:rsidRDefault="001A5B29" w:rsidP="001A5B29">
      <w:pPr>
        <w:jc w:val="center"/>
        <w:outlineLvl w:val="1"/>
        <w:rPr>
          <w:bCs/>
          <w:sz w:val="28"/>
          <w:szCs w:val="28"/>
        </w:rPr>
      </w:pPr>
    </w:p>
    <w:p w:rsidR="001A5B29" w:rsidRDefault="001A5B29" w:rsidP="001A5B29">
      <w:pPr>
        <w:jc w:val="center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>ПОСТАНОВЛЕНИЕ</w:t>
      </w:r>
    </w:p>
    <w:p w:rsidR="001A5B29" w:rsidRDefault="001A5B29" w:rsidP="001A5B29">
      <w:pPr>
        <w:widowControl w:val="0"/>
        <w:autoSpaceDE w:val="0"/>
        <w:autoSpaceDN w:val="0"/>
        <w:adjustRightInd w:val="0"/>
      </w:pPr>
      <w:r>
        <w:t xml:space="preserve">                                                                    </w:t>
      </w:r>
    </w:p>
    <w:p w:rsidR="001A5B29" w:rsidRDefault="00C4707E" w:rsidP="001A5B2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07.02.2024</w:t>
      </w:r>
      <w:r>
        <w:rPr>
          <w:sz w:val="28"/>
          <w:szCs w:val="28"/>
        </w:rPr>
        <w:tab/>
        <w:t xml:space="preserve">                 </w:t>
      </w:r>
      <w:r w:rsidR="001A5B29">
        <w:rPr>
          <w:sz w:val="28"/>
          <w:szCs w:val="28"/>
        </w:rPr>
        <w:t xml:space="preserve">    </w:t>
      </w:r>
      <w:r w:rsidR="00C1322E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  № 6/1</w:t>
      </w:r>
      <w:r w:rsidR="00C1322E">
        <w:rPr>
          <w:sz w:val="28"/>
          <w:szCs w:val="28"/>
        </w:rPr>
        <w:t xml:space="preserve">      </w:t>
      </w:r>
      <w:r w:rsidR="001A5B29">
        <w:rPr>
          <w:sz w:val="28"/>
          <w:szCs w:val="28"/>
        </w:rPr>
        <w:t xml:space="preserve">                                  </w:t>
      </w:r>
      <w:proofErr w:type="spellStart"/>
      <w:r w:rsidR="001A5B29">
        <w:rPr>
          <w:sz w:val="28"/>
          <w:szCs w:val="28"/>
        </w:rPr>
        <w:t>х.Волошино</w:t>
      </w:r>
      <w:proofErr w:type="spellEnd"/>
    </w:p>
    <w:p w:rsidR="001A5B29" w:rsidRDefault="001A5B29" w:rsidP="001A5B29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1A5B29" w:rsidRDefault="001A5B29" w:rsidP="001A5B29">
      <w:pPr>
        <w:jc w:val="center"/>
        <w:rPr>
          <w:sz w:val="28"/>
          <w:szCs w:val="28"/>
        </w:rPr>
      </w:pPr>
    </w:p>
    <w:p w:rsidR="001A5B29" w:rsidRDefault="001A5B29" w:rsidP="001A5B29">
      <w:pPr>
        <w:jc w:val="center"/>
        <w:rPr>
          <w:sz w:val="28"/>
          <w:szCs w:val="28"/>
        </w:rPr>
      </w:pPr>
      <w:r>
        <w:rPr>
          <w:sz w:val="28"/>
          <w:szCs w:val="28"/>
        </w:rPr>
        <w:t>Об утверждении Плана работы по</w:t>
      </w:r>
    </w:p>
    <w:p w:rsidR="001A5B29" w:rsidRDefault="001A5B29" w:rsidP="001A5B29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противодействию наркомании,</w:t>
      </w:r>
    </w:p>
    <w:p w:rsidR="001A5B29" w:rsidRDefault="001A5B29" w:rsidP="001A5B29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токсикомании</w:t>
      </w:r>
      <w:proofErr w:type="gramEnd"/>
      <w:r>
        <w:rPr>
          <w:sz w:val="28"/>
          <w:szCs w:val="28"/>
        </w:rPr>
        <w:t xml:space="preserve"> и алкоголизма на</w:t>
      </w:r>
    </w:p>
    <w:p w:rsidR="001A5B29" w:rsidRDefault="001A5B29" w:rsidP="001A5B29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территории</w:t>
      </w:r>
      <w:proofErr w:type="gramEnd"/>
      <w:r>
        <w:rPr>
          <w:sz w:val="28"/>
          <w:szCs w:val="28"/>
        </w:rPr>
        <w:t xml:space="preserve"> МО Волоши</w:t>
      </w:r>
      <w:r w:rsidR="00C4707E">
        <w:rPr>
          <w:sz w:val="28"/>
          <w:szCs w:val="28"/>
        </w:rPr>
        <w:t>нское сельское поселение на 2024</w:t>
      </w:r>
      <w:r>
        <w:rPr>
          <w:sz w:val="28"/>
          <w:szCs w:val="28"/>
        </w:rPr>
        <w:t xml:space="preserve"> год</w:t>
      </w:r>
    </w:p>
    <w:p w:rsidR="001A5B29" w:rsidRDefault="001A5B29" w:rsidP="001A5B29">
      <w:pPr>
        <w:pStyle w:val="a3"/>
        <w:tabs>
          <w:tab w:val="left" w:pos="3210"/>
        </w:tabs>
        <w:spacing w:after="0"/>
        <w:ind w:left="0"/>
        <w:contextualSpacing/>
        <w:jc w:val="center"/>
        <w:rPr>
          <w:sz w:val="28"/>
          <w:szCs w:val="28"/>
        </w:rPr>
      </w:pPr>
    </w:p>
    <w:p w:rsidR="001A5B29" w:rsidRDefault="001A5B29" w:rsidP="001A5B29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реализации Федерального закона РФ от 08.01.1998 года № 3-ФЗ «О наркотических средствах и психотропных веществах», Указа Президента РФ от </w:t>
      </w:r>
      <w:r w:rsidR="00571005">
        <w:rPr>
          <w:sz w:val="28"/>
          <w:szCs w:val="28"/>
        </w:rPr>
        <w:t>23.11.2020</w:t>
      </w:r>
      <w:r>
        <w:rPr>
          <w:sz w:val="28"/>
          <w:szCs w:val="28"/>
        </w:rPr>
        <w:t xml:space="preserve"> года  N </w:t>
      </w:r>
      <w:r w:rsidR="00571005">
        <w:rPr>
          <w:sz w:val="28"/>
          <w:szCs w:val="28"/>
        </w:rPr>
        <w:t>733</w:t>
      </w:r>
      <w:r>
        <w:rPr>
          <w:sz w:val="28"/>
          <w:szCs w:val="28"/>
        </w:rPr>
        <w:t xml:space="preserve"> "Об утверждении Стратегии государственной антинаркотической политики Российской Федерации до 20</w:t>
      </w:r>
      <w:r w:rsidR="00571005">
        <w:rPr>
          <w:sz w:val="28"/>
          <w:szCs w:val="28"/>
        </w:rPr>
        <w:t>30</w:t>
      </w:r>
      <w:r>
        <w:rPr>
          <w:sz w:val="28"/>
          <w:szCs w:val="28"/>
        </w:rPr>
        <w:t xml:space="preserve"> года", администрация муниципального образования Волошинское сельское поселение  </w:t>
      </w:r>
    </w:p>
    <w:p w:rsidR="001A5B29" w:rsidRDefault="001A5B29" w:rsidP="001A5B29">
      <w:pPr>
        <w:autoSpaceDE w:val="0"/>
        <w:autoSpaceDN w:val="0"/>
        <w:adjustRightInd w:val="0"/>
        <w:ind w:firstLine="539"/>
        <w:jc w:val="center"/>
        <w:rPr>
          <w:sz w:val="28"/>
          <w:szCs w:val="28"/>
        </w:rPr>
      </w:pPr>
    </w:p>
    <w:p w:rsidR="001A5B29" w:rsidRDefault="001A5B29" w:rsidP="001A5B29">
      <w:pPr>
        <w:autoSpaceDE w:val="0"/>
        <w:autoSpaceDN w:val="0"/>
        <w:adjustRightInd w:val="0"/>
        <w:ind w:firstLine="539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1A5B29" w:rsidRDefault="001A5B29" w:rsidP="001A5B29">
      <w:pPr>
        <w:pStyle w:val="a3"/>
        <w:tabs>
          <w:tab w:val="center" w:pos="4677"/>
        </w:tabs>
        <w:spacing w:after="0"/>
        <w:ind w:left="0" w:firstLine="539"/>
        <w:contextualSpacing/>
        <w:rPr>
          <w:sz w:val="28"/>
          <w:szCs w:val="28"/>
        </w:rPr>
      </w:pPr>
    </w:p>
    <w:p w:rsidR="001A5B29" w:rsidRDefault="001A5B29" w:rsidP="001A5B29">
      <w:pPr>
        <w:rPr>
          <w:b/>
          <w:sz w:val="28"/>
          <w:szCs w:val="28"/>
        </w:rPr>
      </w:pPr>
      <w:r>
        <w:rPr>
          <w:sz w:val="28"/>
          <w:szCs w:val="28"/>
        </w:rPr>
        <w:t>1. Утвердить прилагаемый План работы по противодействию наркомании, токсикомании и алкоголизма на территории МО Волоши</w:t>
      </w:r>
      <w:r w:rsidR="00C4707E">
        <w:rPr>
          <w:sz w:val="28"/>
          <w:szCs w:val="28"/>
        </w:rPr>
        <w:t xml:space="preserve">нское сельское поселение на 2024 </w:t>
      </w:r>
      <w:r>
        <w:rPr>
          <w:sz w:val="28"/>
          <w:szCs w:val="28"/>
        </w:rPr>
        <w:t>год.</w:t>
      </w:r>
    </w:p>
    <w:p w:rsidR="001A5B29" w:rsidRDefault="00C4707E" w:rsidP="001A5B29">
      <w:pPr>
        <w:pStyle w:val="a3"/>
        <w:tabs>
          <w:tab w:val="left" w:pos="1515"/>
          <w:tab w:val="left" w:pos="3600"/>
        </w:tabs>
        <w:spacing w:after="0"/>
        <w:ind w:left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Контроль </w:t>
      </w:r>
      <w:r w:rsidR="001A5B29">
        <w:rPr>
          <w:sz w:val="28"/>
          <w:szCs w:val="28"/>
        </w:rPr>
        <w:t>за выполнением настоящего постановления оставляю за собой.</w:t>
      </w:r>
    </w:p>
    <w:p w:rsidR="001A5B29" w:rsidRDefault="001A5B29" w:rsidP="001A5B2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3. Настоящее постановле</w:t>
      </w:r>
      <w:r w:rsidR="00C4707E">
        <w:rPr>
          <w:sz w:val="28"/>
          <w:szCs w:val="28"/>
        </w:rPr>
        <w:t>ние вступает в силу с 01.01.2024</w:t>
      </w:r>
      <w:r>
        <w:rPr>
          <w:sz w:val="28"/>
          <w:szCs w:val="28"/>
        </w:rPr>
        <w:t>г.</w:t>
      </w:r>
    </w:p>
    <w:p w:rsidR="001A5B29" w:rsidRDefault="001A5B29" w:rsidP="001A5B29">
      <w:pPr>
        <w:pStyle w:val="a3"/>
        <w:tabs>
          <w:tab w:val="left" w:pos="1515"/>
          <w:tab w:val="left" w:pos="3600"/>
        </w:tabs>
        <w:spacing w:after="0"/>
        <w:ind w:left="0"/>
        <w:contextualSpacing/>
        <w:jc w:val="both"/>
        <w:rPr>
          <w:sz w:val="28"/>
          <w:szCs w:val="28"/>
        </w:rPr>
      </w:pPr>
    </w:p>
    <w:p w:rsidR="001A5B29" w:rsidRDefault="001A5B29" w:rsidP="001A5B29">
      <w:pPr>
        <w:rPr>
          <w:sz w:val="28"/>
          <w:szCs w:val="28"/>
        </w:rPr>
      </w:pPr>
    </w:p>
    <w:p w:rsidR="001A5B29" w:rsidRDefault="001A5B29" w:rsidP="001A5B29">
      <w:pPr>
        <w:tabs>
          <w:tab w:val="left" w:pos="1635"/>
        </w:tabs>
        <w:rPr>
          <w:sz w:val="28"/>
          <w:szCs w:val="28"/>
        </w:rPr>
      </w:pPr>
    </w:p>
    <w:p w:rsidR="001A5B29" w:rsidRDefault="001A5B29" w:rsidP="001A5B29">
      <w:pPr>
        <w:tabs>
          <w:tab w:val="left" w:pos="1635"/>
        </w:tabs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F57822">
        <w:rPr>
          <w:sz w:val="28"/>
          <w:szCs w:val="28"/>
        </w:rPr>
        <w:t xml:space="preserve"> Администрации</w:t>
      </w:r>
    </w:p>
    <w:p w:rsidR="001A5B29" w:rsidRDefault="001A5B29" w:rsidP="001A5B29">
      <w:pPr>
        <w:tabs>
          <w:tab w:val="left" w:pos="1635"/>
        </w:tabs>
        <w:rPr>
          <w:sz w:val="28"/>
          <w:szCs w:val="28"/>
        </w:rPr>
      </w:pPr>
      <w:r>
        <w:rPr>
          <w:sz w:val="28"/>
          <w:szCs w:val="28"/>
        </w:rPr>
        <w:t xml:space="preserve">Волошинского сельского поселения                                                  Л.О. Гужва                                                                                    </w:t>
      </w:r>
    </w:p>
    <w:p w:rsidR="001A5B29" w:rsidRDefault="001A5B29" w:rsidP="001A5B29">
      <w:pPr>
        <w:rPr>
          <w:sz w:val="28"/>
          <w:szCs w:val="28"/>
        </w:rPr>
      </w:pPr>
    </w:p>
    <w:p w:rsidR="001A5B29" w:rsidRDefault="001A5B29" w:rsidP="001A5B29">
      <w:pPr>
        <w:jc w:val="right"/>
      </w:pPr>
      <w:r>
        <w:rPr>
          <w:b/>
          <w:sz w:val="28"/>
          <w:szCs w:val="28"/>
        </w:rPr>
        <w:br w:type="page"/>
      </w:r>
      <w:r>
        <w:rPr>
          <w:b/>
          <w:sz w:val="28"/>
          <w:szCs w:val="28"/>
        </w:rPr>
        <w:lastRenderedPageBreak/>
        <w:t xml:space="preserve">                                                                                        </w:t>
      </w:r>
      <w:r>
        <w:t xml:space="preserve">Утверждено постановлением                          администрации  </w:t>
      </w:r>
    </w:p>
    <w:p w:rsidR="001A5B29" w:rsidRDefault="001A5B29" w:rsidP="001A5B29">
      <w:pPr>
        <w:jc w:val="right"/>
      </w:pPr>
      <w:r>
        <w:t xml:space="preserve">                                                                                                                  МО Волошинское </w:t>
      </w:r>
    </w:p>
    <w:p w:rsidR="001A5B29" w:rsidRDefault="001A5B29" w:rsidP="001A5B29">
      <w:pPr>
        <w:jc w:val="right"/>
      </w:pPr>
      <w:r>
        <w:t xml:space="preserve">                                                                                                                  сельское поселение </w:t>
      </w:r>
    </w:p>
    <w:p w:rsidR="001A5B29" w:rsidRDefault="001A5B29" w:rsidP="001A5B29">
      <w:pPr>
        <w:jc w:val="center"/>
      </w:pPr>
      <w:r>
        <w:t xml:space="preserve">                                                                                                </w:t>
      </w:r>
      <w:r w:rsidR="00861794">
        <w:t xml:space="preserve">                     </w:t>
      </w:r>
      <w:r>
        <w:t xml:space="preserve">    №</w:t>
      </w:r>
      <w:r w:rsidR="00C4707E">
        <w:t>6/1</w:t>
      </w:r>
      <w:r w:rsidR="00861794">
        <w:t xml:space="preserve"> от </w:t>
      </w:r>
      <w:r w:rsidR="00C4707E">
        <w:t>07.02.2024</w:t>
      </w:r>
    </w:p>
    <w:p w:rsidR="001A5B29" w:rsidRDefault="001A5B29" w:rsidP="001A5B2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</w:t>
      </w:r>
    </w:p>
    <w:p w:rsidR="001A5B29" w:rsidRDefault="001A5B29" w:rsidP="001A5B2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работы по противодействию наркомании, токсикомании и алкоголизма</w:t>
      </w:r>
    </w:p>
    <w:p w:rsidR="001A5B29" w:rsidRDefault="001A5B29" w:rsidP="001A5B29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на</w:t>
      </w:r>
      <w:proofErr w:type="gramEnd"/>
      <w:r>
        <w:rPr>
          <w:b/>
          <w:sz w:val="28"/>
          <w:szCs w:val="28"/>
        </w:rPr>
        <w:t xml:space="preserve"> территории МО Волошинс</w:t>
      </w:r>
      <w:r w:rsidR="00C4707E">
        <w:rPr>
          <w:b/>
          <w:sz w:val="28"/>
          <w:szCs w:val="28"/>
        </w:rPr>
        <w:t>кого сельского поселения на 2024</w:t>
      </w:r>
      <w:r>
        <w:rPr>
          <w:b/>
          <w:sz w:val="28"/>
          <w:szCs w:val="28"/>
        </w:rPr>
        <w:t>год</w:t>
      </w:r>
    </w:p>
    <w:p w:rsidR="001A5B29" w:rsidRDefault="001A5B29" w:rsidP="001A5B29"/>
    <w:p w:rsidR="001A5B29" w:rsidRDefault="001A5B29" w:rsidP="001A5B2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1. Оценка исходной ситуации</w:t>
      </w:r>
    </w:p>
    <w:p w:rsidR="001A5B29" w:rsidRDefault="001A5B29" w:rsidP="001A5B29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Проблемы наркомании, токсикомании, алкоголизма и других асоциальных явлений в молодежной среде в современном обществе являются одними из наиболее сложных проблем, порождающих острую необходимость решительных и активных действий по организации профилактических мероприятий, особенно среди молодежи, так как именно представители данной категории попадают в зависимость. Сложившаяся ситуация требует применения комплексного, концептуально осмысленного подхода к решению проблемы профилактической помощи, предупреждающей употребление наркотиков и развитие алкогольной зависимости. Очень важным в этом отношении является процесс формирования у представителей молодого поколения позитивных социальных установок на здоровый образ жизни, исключающих развитие наркотической или алкогольной зависимости.</w:t>
      </w:r>
    </w:p>
    <w:p w:rsidR="001A5B29" w:rsidRDefault="001A5B29" w:rsidP="001A5B29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Потребители наркотиков - это потенциальные </w:t>
      </w:r>
      <w:proofErr w:type="spellStart"/>
      <w:r>
        <w:rPr>
          <w:sz w:val="26"/>
          <w:szCs w:val="26"/>
        </w:rPr>
        <w:t>инфекционосители</w:t>
      </w:r>
      <w:proofErr w:type="spellEnd"/>
      <w:r>
        <w:rPr>
          <w:sz w:val="26"/>
          <w:szCs w:val="26"/>
        </w:rPr>
        <w:t xml:space="preserve"> гепатита В, С, ВИЧ, сифилиса и др.</w:t>
      </w:r>
    </w:p>
    <w:p w:rsidR="001A5B29" w:rsidRDefault="001A5B29" w:rsidP="001A5B29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Проблемы, связанные с незаконным употреблением наркотиков, многогранны. При этом следует принять как факт, что сами по себе ни жесткая репрессивная политика, ни легализация наркотиков, уже испробованные в разных странах мира, этой проблемы до конца не снимают. Именно поэтому решение ее лежит в комплексном, тесном взаимодействии различных структур и ведомств в профилактической и предупредительной работе.</w:t>
      </w:r>
    </w:p>
    <w:p w:rsidR="001A5B29" w:rsidRDefault="001A5B29" w:rsidP="001A5B29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Предотвращение появления спроса на наркотики, равно как и его сокращение, - эффективное средство в борьбе с наркоманией и </w:t>
      </w:r>
      <w:proofErr w:type="spellStart"/>
      <w:r>
        <w:rPr>
          <w:sz w:val="26"/>
          <w:szCs w:val="26"/>
        </w:rPr>
        <w:t>наркопреступностью</w:t>
      </w:r>
      <w:proofErr w:type="spellEnd"/>
      <w:r>
        <w:rPr>
          <w:sz w:val="26"/>
          <w:szCs w:val="26"/>
        </w:rPr>
        <w:t>.</w:t>
      </w:r>
    </w:p>
    <w:p w:rsidR="001A5B29" w:rsidRDefault="001A5B29" w:rsidP="001A5B2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2. Цели, задачи, основные направления развития</w:t>
      </w:r>
    </w:p>
    <w:p w:rsidR="001A5B29" w:rsidRDefault="001A5B29" w:rsidP="001A5B29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Целью Плана является минимизация угрозы распространения наркомании, токсикомании, ВИЧ-инфекции и алкоголизма на территории поселения.</w:t>
      </w:r>
    </w:p>
    <w:p w:rsidR="001A5B29" w:rsidRDefault="001A5B29" w:rsidP="001A5B29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-создание единой системы профилактики злоупотребления наркотиками, </w:t>
      </w:r>
      <w:proofErr w:type="gramStart"/>
      <w:r>
        <w:rPr>
          <w:sz w:val="26"/>
          <w:szCs w:val="26"/>
        </w:rPr>
        <w:t>токсикомании  различными</w:t>
      </w:r>
      <w:proofErr w:type="gramEnd"/>
      <w:r>
        <w:rPr>
          <w:sz w:val="26"/>
          <w:szCs w:val="26"/>
        </w:rPr>
        <w:t xml:space="preserve"> категориями населения, включающую в себя комплекс мер, направленных на снижение вредных последствий злоупотребления наркотическими средствами, токсическими  и психотропными веществами, а также на предупреждение вовлечения несовершеннолетних и молодежи в процесс употребления наркотиков;</w:t>
      </w:r>
    </w:p>
    <w:p w:rsidR="001A5B29" w:rsidRDefault="001A5B29" w:rsidP="001A5B29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пропаганда здорового образа жизни, информирования населения через средства массовой информации о вреде алкоголизма, </w:t>
      </w:r>
      <w:proofErr w:type="spellStart"/>
      <w:r>
        <w:rPr>
          <w:sz w:val="26"/>
          <w:szCs w:val="26"/>
        </w:rPr>
        <w:t>табакокурения</w:t>
      </w:r>
      <w:proofErr w:type="spellEnd"/>
      <w:r>
        <w:rPr>
          <w:sz w:val="26"/>
          <w:szCs w:val="26"/>
        </w:rPr>
        <w:t>, наркомании, токсикомании;</w:t>
      </w:r>
    </w:p>
    <w:p w:rsidR="001A5B29" w:rsidRDefault="001A5B29" w:rsidP="001A5B29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формирования у молодежи МО Волошинского сельского поселения  мотивации к здоровому образу жизни. </w:t>
      </w:r>
    </w:p>
    <w:p w:rsidR="001A5B29" w:rsidRDefault="001A5B29" w:rsidP="001A5B29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Для решения поставленной цели необходимо решить следующие задачи:</w:t>
      </w:r>
    </w:p>
    <w:p w:rsidR="001A5B29" w:rsidRDefault="001A5B29" w:rsidP="001A5B29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- совершенствование системы профилактики наркотизации населения;</w:t>
      </w:r>
    </w:p>
    <w:p w:rsidR="001A5B29" w:rsidRDefault="001A5B29" w:rsidP="001A5B29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- повышение роли семьи в вопросах профилактики наркотизации детей и подростков.</w:t>
      </w:r>
    </w:p>
    <w:p w:rsidR="001A5B29" w:rsidRDefault="001A5B29" w:rsidP="001A5B29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В результате реализации мероприятий Плана, планируется достигнуть:</w:t>
      </w:r>
    </w:p>
    <w:p w:rsidR="001A5B29" w:rsidRDefault="001A5B29" w:rsidP="001A5B29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повышение осведомленности всех категорий населения Волошинского сельского поселения   по проблемам алкоголизма, </w:t>
      </w:r>
      <w:proofErr w:type="spellStart"/>
      <w:r>
        <w:rPr>
          <w:sz w:val="26"/>
          <w:szCs w:val="26"/>
        </w:rPr>
        <w:t>табакокурения</w:t>
      </w:r>
      <w:proofErr w:type="spellEnd"/>
      <w:r>
        <w:rPr>
          <w:sz w:val="26"/>
          <w:szCs w:val="26"/>
        </w:rPr>
        <w:t>, наркомании и токсикомании;</w:t>
      </w:r>
    </w:p>
    <w:p w:rsidR="001A5B29" w:rsidRDefault="001A5B29" w:rsidP="001A5B29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формирование среди населения поселения негативного отношения к употреблению </w:t>
      </w:r>
      <w:proofErr w:type="spellStart"/>
      <w:r>
        <w:rPr>
          <w:sz w:val="26"/>
          <w:szCs w:val="26"/>
        </w:rPr>
        <w:t>психоактивных</w:t>
      </w:r>
      <w:proofErr w:type="spellEnd"/>
      <w:r>
        <w:rPr>
          <w:sz w:val="26"/>
          <w:szCs w:val="26"/>
        </w:rPr>
        <w:t xml:space="preserve"> веществ и выработка в молодежной среде устойчивых механизмов неприятия употребления наркотиков и токсикомании;</w:t>
      </w:r>
    </w:p>
    <w:p w:rsidR="001A5B29" w:rsidRDefault="001A5B29" w:rsidP="001A5B29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обеспечение наиболее полного охвата всех групп населения МО Волошинское сельское поселение   мероприятиями по профилактике алкоголизма, </w:t>
      </w:r>
      <w:proofErr w:type="spellStart"/>
      <w:r>
        <w:rPr>
          <w:sz w:val="26"/>
          <w:szCs w:val="26"/>
        </w:rPr>
        <w:t>табакокурения</w:t>
      </w:r>
      <w:proofErr w:type="spellEnd"/>
      <w:r>
        <w:rPr>
          <w:sz w:val="26"/>
          <w:szCs w:val="26"/>
        </w:rPr>
        <w:t>, наркомании и токсикомании;</w:t>
      </w:r>
    </w:p>
    <w:p w:rsidR="001A5B29" w:rsidRDefault="001A5B29" w:rsidP="001A5B29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- активное участие самой молодежи в антинаркотической пропаганде посредством создания групп по оказанию индивидуальной помощи молодежи и подросткам из групп риска, подготовки групп из числа студентов различных специальностей для проведения акций, встреч, бесед с подростками, организации работы на "телефонах доверия" молодых специалистов, прошедших соответствующую подготовку;</w:t>
      </w:r>
    </w:p>
    <w:p w:rsidR="001A5B29" w:rsidRDefault="001A5B29" w:rsidP="001A5B29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- совершенствование единой межведомственной системы сбора, анализа и обобщения информации о распространении социально-негативных явлений, в том числе связанных с незаконным оборотом наркотических средств и психотропных веществ.</w:t>
      </w:r>
    </w:p>
    <w:p w:rsidR="001A5B29" w:rsidRDefault="001A5B29" w:rsidP="001A5B2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Перечень мероприятий:</w:t>
      </w:r>
    </w:p>
    <w:p w:rsidR="001A5B29" w:rsidRDefault="001A5B29" w:rsidP="001A5B29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Основными мероприятиями данного плана являются:</w:t>
      </w:r>
    </w:p>
    <w:p w:rsidR="001A5B29" w:rsidRDefault="001A5B29" w:rsidP="001A5B29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- организационные мероприятия;</w:t>
      </w:r>
    </w:p>
    <w:p w:rsidR="001A5B29" w:rsidRDefault="003E56EA" w:rsidP="001A5B29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1A5B29">
        <w:rPr>
          <w:sz w:val="26"/>
          <w:szCs w:val="26"/>
        </w:rPr>
        <w:t>деятельность учреждений и организаций системы профилактики наркомании;</w:t>
      </w:r>
    </w:p>
    <w:p w:rsidR="001A5B29" w:rsidRDefault="001A5B29" w:rsidP="001A5B29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- профилактика негативных последствий злоупотребления наркотическими средствами и психотропными веществами;</w:t>
      </w:r>
    </w:p>
    <w:p w:rsidR="001A5B29" w:rsidRDefault="001A5B29" w:rsidP="001A5B29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- совершенствование материально-технической базы учреждений системы противодействия наркомании.</w:t>
      </w:r>
    </w:p>
    <w:tbl>
      <w:tblPr>
        <w:tblW w:w="1050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1"/>
        <w:gridCol w:w="6019"/>
        <w:gridCol w:w="2134"/>
        <w:gridCol w:w="1646"/>
      </w:tblGrid>
      <w:tr w:rsidR="001A5B29" w:rsidTr="007658E4">
        <w:trPr>
          <w:trHeight w:val="142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B29" w:rsidRDefault="001A5B2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№ п/п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B29" w:rsidRDefault="001A5B2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Содержание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B29" w:rsidRDefault="001A5B2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Исполнители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B29" w:rsidRDefault="001A5B2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Сроки проведения</w:t>
            </w:r>
          </w:p>
        </w:tc>
      </w:tr>
      <w:tr w:rsidR="001A5B29" w:rsidTr="007658E4">
        <w:trPr>
          <w:trHeight w:val="142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B29" w:rsidRDefault="001A5B2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B29" w:rsidRDefault="001A5B2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Сбор, обобщение и анализ информации о фактах распространения наркотических средств в местах проведения культурно-массовых и досуговых молодежных мероприятий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B29" w:rsidRDefault="001A5B2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Администрация Волошинского сельского поселения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B29" w:rsidRDefault="001A5B2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Ежеквартально </w:t>
            </w:r>
          </w:p>
        </w:tc>
      </w:tr>
      <w:tr w:rsidR="001A5B29" w:rsidTr="007658E4">
        <w:trPr>
          <w:trHeight w:val="142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B29" w:rsidRDefault="001A5B2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B29" w:rsidRDefault="00103E9B" w:rsidP="00103E9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</w:t>
            </w:r>
            <w:r w:rsidR="001A5B29">
              <w:rPr>
                <w:sz w:val="26"/>
                <w:szCs w:val="26"/>
              </w:rPr>
              <w:t>свещени</w:t>
            </w:r>
            <w:r>
              <w:rPr>
                <w:sz w:val="26"/>
                <w:szCs w:val="26"/>
              </w:rPr>
              <w:t>е</w:t>
            </w:r>
            <w:r w:rsidR="001A5B29">
              <w:rPr>
                <w:sz w:val="26"/>
                <w:szCs w:val="26"/>
              </w:rPr>
              <w:t xml:space="preserve"> текущих вопросов противодействия наркомании, информации, направленной на пропаганду  здорового образа жизни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B29" w:rsidRDefault="001A5B2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Администрация Волошинского сельского поселения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B29" w:rsidRDefault="001A5B2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Ежеквартально </w:t>
            </w:r>
          </w:p>
        </w:tc>
      </w:tr>
      <w:tr w:rsidR="001A5B29" w:rsidTr="007658E4">
        <w:trPr>
          <w:trHeight w:val="142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B29" w:rsidRDefault="001A5B2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B29" w:rsidRDefault="001A5B29" w:rsidP="00E4232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Организация работы по пропаганде здорового образа жизни на территории МО Волошинское сельское поселение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B29" w:rsidRDefault="00E4232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Администрация Волошинского сельского поселения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B29" w:rsidRDefault="001A5B2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Ежемесячно </w:t>
            </w:r>
          </w:p>
        </w:tc>
      </w:tr>
      <w:tr w:rsidR="001A5B29" w:rsidTr="007658E4">
        <w:trPr>
          <w:trHeight w:val="271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B29" w:rsidRDefault="001A5B2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B29" w:rsidRDefault="001A5B2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Регулярное проведение рейдов по выявлению детей, оказавшихся в трудной жизненной ситуации, пресечению фактов жестокого обращения с </w:t>
            </w:r>
            <w:r>
              <w:rPr>
                <w:sz w:val="26"/>
                <w:szCs w:val="26"/>
              </w:rPr>
              <w:lastRenderedPageBreak/>
              <w:t>несовершеннолетними, выявлению неблагополучных семей, выявлению и пресечению фактов вовлечения несовершеннолетних в совершение преступлений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B29" w:rsidRDefault="001A5B29" w:rsidP="00E4232B">
            <w:pPr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Администрация Волошинского сельского </w:t>
            </w:r>
            <w:r>
              <w:rPr>
                <w:sz w:val="26"/>
                <w:szCs w:val="26"/>
              </w:rPr>
              <w:lastRenderedPageBreak/>
              <w:t>поселения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B29" w:rsidRDefault="001A5B2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Ежемесячно </w:t>
            </w:r>
          </w:p>
        </w:tc>
      </w:tr>
      <w:tr w:rsidR="001A5B29" w:rsidTr="007658E4">
        <w:trPr>
          <w:trHeight w:val="294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B29" w:rsidRDefault="001A5B2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5.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B29" w:rsidRDefault="001A5B2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Посещение неблагополучных семей и семей социального риска для оказания практической помощи в воспитании и устройстве детей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B29" w:rsidRDefault="001A5B29" w:rsidP="00E4232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Администрация Волошинского сельского поселения, </w:t>
            </w:r>
            <w:r w:rsidR="00E4232B">
              <w:rPr>
                <w:sz w:val="26"/>
                <w:szCs w:val="26"/>
              </w:rPr>
              <w:t xml:space="preserve">комиссия </w:t>
            </w:r>
            <w:proofErr w:type="spellStart"/>
            <w:r w:rsidR="00E4232B">
              <w:rPr>
                <w:sz w:val="26"/>
                <w:szCs w:val="26"/>
              </w:rPr>
              <w:t>КДНиЗП</w:t>
            </w:r>
            <w:proofErr w:type="spellEnd"/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B29" w:rsidRDefault="001A5B2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Ежемесячно </w:t>
            </w:r>
          </w:p>
        </w:tc>
      </w:tr>
      <w:tr w:rsidR="001A5B29" w:rsidTr="007658E4">
        <w:trPr>
          <w:trHeight w:val="1641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B29" w:rsidRDefault="001A5B2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B29" w:rsidRDefault="001A5B2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Организация социально-значимой деятельности детей, подростков и молодежи по месту жительства. Трудоустройство на период каникул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29" w:rsidRDefault="001A5B2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Администрация Волошинского сельского поселения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B29" w:rsidRDefault="001A5B2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 период летних каникул</w:t>
            </w:r>
          </w:p>
        </w:tc>
      </w:tr>
      <w:tr w:rsidR="001A5B29" w:rsidTr="007658E4">
        <w:trPr>
          <w:trHeight w:val="874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B29" w:rsidRDefault="001A5B2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B29" w:rsidRDefault="001A5B2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Проведение рейдов по торговым точкам, занимающихся реализацией алкогольной продукции и пива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B29" w:rsidRDefault="001A5B2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Администрация Волошинского сельского поселения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B29" w:rsidRDefault="001A5B2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Ежемесячно </w:t>
            </w:r>
          </w:p>
        </w:tc>
      </w:tr>
      <w:tr w:rsidR="001A5B29" w:rsidTr="007658E4">
        <w:trPr>
          <w:trHeight w:val="2461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B29" w:rsidRDefault="001A5B2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B29" w:rsidRDefault="001A5B2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Проведение рейдов по проверке дискотек, молодежных массовых мероприятий в вечернее время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29" w:rsidRDefault="001A5B29" w:rsidP="00E4232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Администрация Волошинского сельского поселения, </w:t>
            </w:r>
            <w:r w:rsidR="00E4232B">
              <w:rPr>
                <w:sz w:val="26"/>
                <w:szCs w:val="26"/>
              </w:rPr>
              <w:t>народная дружина.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B29" w:rsidRDefault="001A5B2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Ежемесячно </w:t>
            </w:r>
          </w:p>
        </w:tc>
      </w:tr>
      <w:tr w:rsidR="001A5B29" w:rsidTr="007658E4">
        <w:trPr>
          <w:trHeight w:val="889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B29" w:rsidRDefault="001A5B2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9.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B29" w:rsidRDefault="00E4232B" w:rsidP="00E4232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Информационные буклеты  для детей и подростков тематики</w:t>
            </w:r>
            <w:r w:rsidR="007658E4">
              <w:rPr>
                <w:sz w:val="26"/>
                <w:szCs w:val="26"/>
              </w:rPr>
              <w:t xml:space="preserve">: против наркомании, </w:t>
            </w:r>
            <w:proofErr w:type="spellStart"/>
            <w:r w:rsidR="007658E4">
              <w:rPr>
                <w:sz w:val="26"/>
                <w:szCs w:val="26"/>
              </w:rPr>
              <w:t>табакокурения</w:t>
            </w:r>
            <w:proofErr w:type="spellEnd"/>
            <w:r w:rsidR="007658E4">
              <w:rPr>
                <w:sz w:val="26"/>
                <w:szCs w:val="26"/>
              </w:rPr>
              <w:t xml:space="preserve"> и алкоголизма; телефон доверия; ответственность.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B29" w:rsidRDefault="007658E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Администрация Волошинского сельского поселения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B29" w:rsidRDefault="007658E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Ежемесячно</w:t>
            </w:r>
          </w:p>
        </w:tc>
      </w:tr>
    </w:tbl>
    <w:p w:rsidR="001A5B29" w:rsidRDefault="001A5B29" w:rsidP="001A5B29">
      <w:pPr>
        <w:rPr>
          <w:rFonts w:ascii="Arial" w:hAnsi="Arial" w:cs="Arial"/>
          <w:b/>
          <w:sz w:val="26"/>
          <w:szCs w:val="26"/>
        </w:rPr>
      </w:pPr>
    </w:p>
    <w:p w:rsidR="00A338DD" w:rsidRDefault="00A338DD"/>
    <w:sectPr w:rsidR="00A338DD" w:rsidSect="00A338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B29"/>
    <w:rsid w:val="00103E9B"/>
    <w:rsid w:val="001A5B29"/>
    <w:rsid w:val="003E56EA"/>
    <w:rsid w:val="0049329C"/>
    <w:rsid w:val="00571005"/>
    <w:rsid w:val="007658E4"/>
    <w:rsid w:val="007D6324"/>
    <w:rsid w:val="00821B66"/>
    <w:rsid w:val="00861794"/>
    <w:rsid w:val="00A338DD"/>
    <w:rsid w:val="00C1322E"/>
    <w:rsid w:val="00C4707E"/>
    <w:rsid w:val="00C611CA"/>
    <w:rsid w:val="00E4232B"/>
    <w:rsid w:val="00F57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C9AC49-4CA6-472D-9382-10C50F568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5B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1A5B29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semiHidden/>
    <w:rsid w:val="001A5B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9329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9329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466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1187</Words>
  <Characters>6768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36953</cp:lastModifiedBy>
  <cp:revision>2</cp:revision>
  <cp:lastPrinted>2024-03-06T08:16:00Z</cp:lastPrinted>
  <dcterms:created xsi:type="dcterms:W3CDTF">2024-12-11T11:24:00Z</dcterms:created>
  <dcterms:modified xsi:type="dcterms:W3CDTF">2024-12-11T11:24:00Z</dcterms:modified>
</cp:coreProperties>
</file>