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909B" w14:textId="5D3B1A46" w:rsidR="000370E9" w:rsidRPr="005176FC" w:rsidRDefault="000370E9" w:rsidP="000370E9">
      <w:pPr>
        <w:suppressAutoHyphens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176FC">
        <w:rPr>
          <w:rFonts w:ascii="Times New Roman" w:hAnsi="Times New Roman" w:cs="Times New Roman"/>
          <w:sz w:val="24"/>
          <w:szCs w:val="24"/>
        </w:rPr>
        <w:t xml:space="preserve">Отчет о выполнении пунктов Плана мероприятий по реализации в 2022 – 2025 годах </w:t>
      </w:r>
      <w:r w:rsidRPr="005176FC">
        <w:rPr>
          <w:rFonts w:ascii="Times New Roman" w:hAnsi="Times New Roman" w:cs="Times New Roman"/>
          <w:kern w:val="2"/>
          <w:sz w:val="24"/>
          <w:szCs w:val="24"/>
        </w:rPr>
        <w:t>Стратегии государственной национальной политики Российской Федерации на период до 2025 года за 202</w:t>
      </w:r>
      <w:r w:rsidR="00427025" w:rsidRPr="00427025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5176FC">
        <w:rPr>
          <w:rFonts w:ascii="Times New Roman" w:hAnsi="Times New Roman" w:cs="Times New Roman"/>
          <w:kern w:val="2"/>
          <w:sz w:val="24"/>
          <w:szCs w:val="24"/>
        </w:rPr>
        <w:t xml:space="preserve"> год</w:t>
      </w:r>
    </w:p>
    <w:p w14:paraId="54C94C78" w14:textId="77777777" w:rsidR="000370E9" w:rsidRPr="005176FC" w:rsidRDefault="000370E9" w:rsidP="000370E9">
      <w:pPr>
        <w:suppressAutoHyphens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Style w:val="a3"/>
        <w:tblW w:w="14907" w:type="dxa"/>
        <w:tblLook w:val="04A0" w:firstRow="1" w:lastRow="0" w:firstColumn="1" w:lastColumn="0" w:noHBand="0" w:noVBand="1"/>
      </w:tblPr>
      <w:tblGrid>
        <w:gridCol w:w="671"/>
        <w:gridCol w:w="921"/>
        <w:gridCol w:w="3629"/>
        <w:gridCol w:w="4810"/>
        <w:gridCol w:w="2437"/>
        <w:gridCol w:w="2439"/>
      </w:tblGrid>
      <w:tr w:rsidR="000370E9" w:rsidRPr="005176FC" w14:paraId="7603AAD2" w14:textId="77777777" w:rsidTr="000370E9">
        <w:tc>
          <w:tcPr>
            <w:tcW w:w="671" w:type="dxa"/>
          </w:tcPr>
          <w:p w14:paraId="49878058" w14:textId="77777777"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1" w:type="dxa"/>
          </w:tcPr>
          <w:p w14:paraId="6E538742" w14:textId="77777777"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3629" w:type="dxa"/>
          </w:tcPr>
          <w:p w14:paraId="1578E045" w14:textId="77777777"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0" w:type="dxa"/>
          </w:tcPr>
          <w:p w14:paraId="5940831E" w14:textId="77777777"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проведенном мероприятии</w:t>
            </w:r>
          </w:p>
        </w:tc>
        <w:tc>
          <w:tcPr>
            <w:tcW w:w="2437" w:type="dxa"/>
          </w:tcPr>
          <w:p w14:paraId="1AF2FDC0" w14:textId="77777777"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Индикаторы контроля выполнения</w:t>
            </w:r>
          </w:p>
        </w:tc>
        <w:tc>
          <w:tcPr>
            <w:tcW w:w="2439" w:type="dxa"/>
          </w:tcPr>
          <w:p w14:paraId="76FD7F25" w14:textId="77777777"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 в сети «Интернет» о проведенном мероприятии</w:t>
            </w:r>
          </w:p>
        </w:tc>
      </w:tr>
      <w:tr w:rsidR="000370E9" w:rsidRPr="005176FC" w14:paraId="44BC6513" w14:textId="77777777" w:rsidTr="00D3379E">
        <w:tc>
          <w:tcPr>
            <w:tcW w:w="14907" w:type="dxa"/>
            <w:gridSpan w:val="6"/>
          </w:tcPr>
          <w:p w14:paraId="05BD2836" w14:textId="77777777" w:rsidR="000370E9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. Обеспечение равноправия граждан и реализации их конституционных прав</w:t>
            </w:r>
          </w:p>
        </w:tc>
      </w:tr>
      <w:tr w:rsidR="000370E9" w:rsidRPr="005176FC" w14:paraId="5E0507BE" w14:textId="77777777" w:rsidTr="000370E9">
        <w:tc>
          <w:tcPr>
            <w:tcW w:w="671" w:type="dxa"/>
          </w:tcPr>
          <w:p w14:paraId="0A7E725B" w14:textId="77777777"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2FF5C87A" w14:textId="77777777" w:rsidR="000370E9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</w:tcPr>
          <w:p w14:paraId="0318CBBD" w14:textId="77777777" w:rsidR="00A0652F" w:rsidRPr="005176FC" w:rsidRDefault="00A0652F" w:rsidP="00A0652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отношения </w:t>
            </w:r>
            <w:r w:rsidRPr="005176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 религии, убеждений,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принадлежности к общественным объединениям, а также других обстоятельств,</w:t>
            </w:r>
          </w:p>
          <w:p w14:paraId="694CB5D9" w14:textId="77777777" w:rsidR="000370E9" w:rsidRPr="005176FC" w:rsidRDefault="00A0652F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в том числе при приеме на работу, замещении должностей, формировании кадрового резерва</w:t>
            </w:r>
            <w:r w:rsidR="0051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уровнях</w:t>
            </w:r>
          </w:p>
        </w:tc>
        <w:tc>
          <w:tcPr>
            <w:tcW w:w="4810" w:type="dxa"/>
          </w:tcPr>
          <w:p w14:paraId="3EE93BC6" w14:textId="77777777" w:rsidR="000370E9" w:rsidRPr="005176FC" w:rsidRDefault="005176FC" w:rsidP="0051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адрес администрации сельского поселения за отчетный период обращения по вопросам, связанным с экстремизмом, терроризмом, национализмом, геноцидом не поступало</w:t>
            </w:r>
          </w:p>
        </w:tc>
        <w:tc>
          <w:tcPr>
            <w:tcW w:w="2437" w:type="dxa"/>
          </w:tcPr>
          <w:p w14:paraId="14A6E1AA" w14:textId="77777777" w:rsidR="000370E9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граждан – 0</w:t>
            </w:r>
          </w:p>
          <w:p w14:paraId="612BFC37" w14:textId="77777777" w:rsidR="005176FC" w:rsidRPr="005176FC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фактов нарушения принципа равенства граждан</w:t>
            </w:r>
          </w:p>
        </w:tc>
        <w:tc>
          <w:tcPr>
            <w:tcW w:w="2439" w:type="dxa"/>
          </w:tcPr>
          <w:p w14:paraId="6F77B26E" w14:textId="77777777"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0E9" w:rsidRPr="005176FC" w14:paraId="42FF4542" w14:textId="77777777" w:rsidTr="000370E9">
        <w:tc>
          <w:tcPr>
            <w:tcW w:w="671" w:type="dxa"/>
          </w:tcPr>
          <w:p w14:paraId="0206DF84" w14:textId="77777777"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CB9761C" w14:textId="77777777" w:rsidR="000370E9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9" w:type="dxa"/>
          </w:tcPr>
          <w:p w14:paraId="51F501FD" w14:textId="77777777" w:rsidR="00A0652F" w:rsidRPr="005176FC" w:rsidRDefault="00A0652F" w:rsidP="00A0652F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Мониторинг освещения</w:t>
            </w:r>
          </w:p>
          <w:p w14:paraId="3F5A3461" w14:textId="77777777" w:rsidR="00A0652F" w:rsidRPr="005176FC" w:rsidRDefault="00A0652F" w:rsidP="00A0652F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 фактов нарушения принципа равенства граждан независимо от расы, национальности,</w:t>
            </w:r>
            <w:r w:rsidR="0051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языка, отношения</w:t>
            </w:r>
            <w:r w:rsidR="0051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 религии, убеждений,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принадлежности</w:t>
            </w:r>
            <w:r w:rsidR="0051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к общественным объединениям, а также других обстоятельств,</w:t>
            </w:r>
          </w:p>
          <w:p w14:paraId="0298558B" w14:textId="77777777" w:rsidR="00A0652F" w:rsidRPr="005176FC" w:rsidRDefault="00A0652F" w:rsidP="00A0652F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51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 приеме на работу,</w:t>
            </w:r>
            <w:r w:rsidR="005176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замещении должностей</w:t>
            </w:r>
          </w:p>
          <w:p w14:paraId="291662FB" w14:textId="77777777" w:rsidR="00A0652F" w:rsidRPr="005176FC" w:rsidRDefault="00A0652F" w:rsidP="00A0652F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муниципальной службы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DFF47A" w14:textId="77777777" w:rsidR="000370E9" w:rsidRPr="005176FC" w:rsidRDefault="00A0652F" w:rsidP="005176FC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формировании кадрового резерва</w:t>
            </w:r>
            <w:r w:rsidR="0051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4810" w:type="dxa"/>
          </w:tcPr>
          <w:p w14:paraId="5CB2CD20" w14:textId="77777777" w:rsidR="000370E9" w:rsidRPr="005176FC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Фактов нарушения принципа равенства граждан не выявлено</w:t>
            </w:r>
          </w:p>
        </w:tc>
        <w:tc>
          <w:tcPr>
            <w:tcW w:w="2437" w:type="dxa"/>
          </w:tcPr>
          <w:p w14:paraId="5274388A" w14:textId="77777777" w:rsidR="000370E9" w:rsidRPr="005176FC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Количество фактов, получивших освещение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439" w:type="dxa"/>
          </w:tcPr>
          <w:p w14:paraId="4FA9DFE5" w14:textId="77777777"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2F" w:rsidRPr="005176FC" w14:paraId="5E67D342" w14:textId="77777777" w:rsidTr="00714FF5">
        <w:tc>
          <w:tcPr>
            <w:tcW w:w="14907" w:type="dxa"/>
            <w:gridSpan w:val="6"/>
          </w:tcPr>
          <w:p w14:paraId="5610D27C" w14:textId="77777777"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II. Укрепление общероссийской гражданской идентичности и единства многонационального народа Российской Федерации,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A0652F" w:rsidRPr="005176FC" w14:paraId="7C0FFB1A" w14:textId="77777777" w:rsidTr="000370E9">
        <w:tc>
          <w:tcPr>
            <w:tcW w:w="671" w:type="dxa"/>
          </w:tcPr>
          <w:p w14:paraId="5020809D" w14:textId="77777777"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09F2E79F" w14:textId="77777777"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9" w:type="dxa"/>
          </w:tcPr>
          <w:p w14:paraId="46AC7768" w14:textId="77777777" w:rsidR="00A0652F" w:rsidRPr="005176FC" w:rsidRDefault="00A0652F" w:rsidP="00B852ED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Содействие проведению торжественных мероприятий, приуроченных</w:t>
            </w:r>
          </w:p>
          <w:p w14:paraId="616DB6E8" w14:textId="77777777" w:rsidR="00A0652F" w:rsidRPr="005176FC" w:rsidRDefault="00A0652F" w:rsidP="00B852ED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к праздничным</w:t>
            </w:r>
          </w:p>
          <w:p w14:paraId="490ED239" w14:textId="77777777" w:rsidR="00A0652F" w:rsidRPr="005176FC" w:rsidRDefault="00A0652F" w:rsidP="00B852ED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и памятным датам</w:t>
            </w:r>
          </w:p>
          <w:p w14:paraId="58A3BCC8" w14:textId="77777777" w:rsidR="00A0652F" w:rsidRPr="005176FC" w:rsidRDefault="00A0652F" w:rsidP="00B852ED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в истории народов России, в том числе:</w:t>
            </w:r>
          </w:p>
        </w:tc>
        <w:tc>
          <w:tcPr>
            <w:tcW w:w="4810" w:type="dxa"/>
          </w:tcPr>
          <w:p w14:paraId="1C8E29F6" w14:textId="77777777"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14EC8C06" w14:textId="77777777"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51C48ADC" w14:textId="77777777"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2F" w:rsidRPr="005176FC" w14:paraId="5A0BF8A0" w14:textId="77777777" w:rsidTr="000370E9">
        <w:tc>
          <w:tcPr>
            <w:tcW w:w="671" w:type="dxa"/>
          </w:tcPr>
          <w:p w14:paraId="0C2104D7" w14:textId="77777777"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69C37143" w14:textId="77777777" w:rsidR="00A0652F" w:rsidRPr="005176FC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29" w:type="dxa"/>
          </w:tcPr>
          <w:p w14:paraId="09DD0A49" w14:textId="77777777" w:rsidR="00A0652F" w:rsidRPr="005176FC" w:rsidRDefault="001768E1" w:rsidP="0051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Общественно-политические, культурные и спортивные мероприятия, посвященные Дню солидарности в борьбе с терроризмом</w:t>
            </w:r>
          </w:p>
        </w:tc>
        <w:tc>
          <w:tcPr>
            <w:tcW w:w="4810" w:type="dxa"/>
          </w:tcPr>
          <w:p w14:paraId="62B53717" w14:textId="4B7B5C84" w:rsidR="00427025" w:rsidRPr="00427025" w:rsidRDefault="001768E1" w:rsidP="00427025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5521B5">
              <w:rPr>
                <w:color w:val="000000"/>
              </w:rPr>
              <w:t>-</w:t>
            </w:r>
            <w:r w:rsidR="00427025" w:rsidRPr="00427025">
              <w:t>Мероприятие «Зажги свечу памяти</w:t>
            </w:r>
            <w:r w:rsidR="00427025" w:rsidRPr="00427025">
              <w:t>»</w:t>
            </w:r>
          </w:p>
          <w:p w14:paraId="65B0D56C" w14:textId="5707D64D" w:rsidR="001768E1" w:rsidRPr="00427025" w:rsidRDefault="001768E1" w:rsidP="0042702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427025">
              <w:t xml:space="preserve">- </w:t>
            </w:r>
            <w:r w:rsidRPr="00427025">
              <w:rPr>
                <w:rFonts w:eastAsia="Calibri"/>
                <w:lang w:eastAsia="en-US"/>
              </w:rPr>
              <w:t>Час памяти «Война против беззащитных»</w:t>
            </w:r>
          </w:p>
          <w:p w14:paraId="4BF88BDE" w14:textId="778C60FE" w:rsidR="00464A8D" w:rsidRPr="00427025" w:rsidRDefault="00427025" w:rsidP="0042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7025">
              <w:rPr>
                <w:rFonts w:ascii="Times New Roman" w:hAnsi="Times New Roman" w:cs="Times New Roman"/>
                <w:sz w:val="24"/>
                <w:szCs w:val="24"/>
              </w:rPr>
              <w:t>мероприятие «Мы этой памяти верны»</w:t>
            </w:r>
          </w:p>
        </w:tc>
        <w:tc>
          <w:tcPr>
            <w:tcW w:w="2437" w:type="dxa"/>
          </w:tcPr>
          <w:p w14:paraId="191A9240" w14:textId="77C225F2" w:rsidR="00A0652F" w:rsidRDefault="001650D0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  <w:r w:rsidR="001768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27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B69697C" w14:textId="7B78CC6E" w:rsidR="001650D0" w:rsidRPr="005176FC" w:rsidRDefault="001650D0" w:rsidP="0017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464A8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2702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439" w:type="dxa"/>
          </w:tcPr>
          <w:p w14:paraId="0600716C" w14:textId="77777777"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2F" w:rsidRPr="005176FC" w14:paraId="250197C7" w14:textId="77777777" w:rsidTr="000370E9">
        <w:tc>
          <w:tcPr>
            <w:tcW w:w="671" w:type="dxa"/>
          </w:tcPr>
          <w:p w14:paraId="184DFB67" w14:textId="77777777"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02B259C4" w14:textId="77777777" w:rsidR="00A0652F" w:rsidRPr="005176FC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29" w:type="dxa"/>
          </w:tcPr>
          <w:p w14:paraId="0F2A624A" w14:textId="77777777" w:rsidR="00A0652F" w:rsidRPr="005176FC" w:rsidRDefault="00A0652F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Дню славянской письменности</w:t>
            </w:r>
          </w:p>
          <w:p w14:paraId="68095932" w14:textId="77777777" w:rsidR="00A0652F" w:rsidRPr="005176FC" w:rsidRDefault="00A0652F" w:rsidP="0051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и культуры</w:t>
            </w:r>
          </w:p>
        </w:tc>
        <w:tc>
          <w:tcPr>
            <w:tcW w:w="4810" w:type="dxa"/>
          </w:tcPr>
          <w:p w14:paraId="49AFB95E" w14:textId="77777777" w:rsidR="001768E1" w:rsidRPr="001768E1" w:rsidRDefault="001768E1" w:rsidP="0017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68E1">
              <w:rPr>
                <w:rFonts w:ascii="Times New Roman" w:hAnsi="Times New Roman" w:cs="Times New Roman"/>
              </w:rPr>
              <w:t xml:space="preserve"> </w:t>
            </w:r>
            <w:r w:rsidRPr="001768E1">
              <w:rPr>
                <w:rFonts w:ascii="Times New Roman" w:hAnsi="Times New Roman" w:cs="Times New Roman"/>
                <w:sz w:val="24"/>
                <w:szCs w:val="24"/>
              </w:rPr>
              <w:t>Беседа «Осторожно, экстремизм»</w:t>
            </w:r>
          </w:p>
          <w:p w14:paraId="75671BB2" w14:textId="77777777" w:rsidR="001768E1" w:rsidRPr="001768E1" w:rsidRDefault="001768E1" w:rsidP="0017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1">
              <w:rPr>
                <w:rFonts w:ascii="Times New Roman" w:hAnsi="Times New Roman" w:cs="Times New Roman"/>
                <w:sz w:val="24"/>
                <w:szCs w:val="24"/>
              </w:rPr>
              <w:t>-Тематический час: "Профилактика и разрешение конфликтов"</w:t>
            </w:r>
          </w:p>
          <w:p w14:paraId="0F9E5F9F" w14:textId="77777777" w:rsidR="001768E1" w:rsidRPr="001768E1" w:rsidRDefault="001768E1" w:rsidP="0017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1">
              <w:rPr>
                <w:rFonts w:ascii="Times New Roman" w:hAnsi="Times New Roman" w:cs="Times New Roman"/>
                <w:sz w:val="24"/>
                <w:szCs w:val="24"/>
              </w:rPr>
              <w:t>- Информационно познавательный час «Не преступи закон»</w:t>
            </w:r>
          </w:p>
          <w:p w14:paraId="49C7163A" w14:textId="77777777" w:rsidR="001768E1" w:rsidRPr="001768E1" w:rsidRDefault="001768E1" w:rsidP="0017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1">
              <w:rPr>
                <w:rFonts w:ascii="Times New Roman" w:hAnsi="Times New Roman" w:cs="Times New Roman"/>
                <w:sz w:val="24"/>
                <w:szCs w:val="24"/>
              </w:rPr>
              <w:t>- Урок гражданственности: «Терроризм не имеет границ»</w:t>
            </w:r>
          </w:p>
          <w:p w14:paraId="75AC8323" w14:textId="77777777" w:rsidR="001768E1" w:rsidRPr="001768E1" w:rsidRDefault="001768E1" w:rsidP="0017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Hlk127718606"/>
            <w:r w:rsidRPr="001768E1"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  <w:bookmarkEnd w:id="0"/>
            <w:r w:rsidRPr="001768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1" w:name="_Hlk127718621"/>
            <w:r w:rsidRPr="001768E1">
              <w:rPr>
                <w:rFonts w:ascii="Times New Roman" w:hAnsi="Times New Roman" w:cs="Times New Roman"/>
                <w:sz w:val="24"/>
                <w:szCs w:val="24"/>
              </w:rPr>
              <w:t>«Внимание, террор!»</w:t>
            </w:r>
            <w:bookmarkEnd w:id="1"/>
          </w:p>
          <w:p w14:paraId="762FCE46" w14:textId="77777777" w:rsidR="001768E1" w:rsidRPr="001768E1" w:rsidRDefault="001768E1" w:rsidP="0017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1">
              <w:rPr>
                <w:rFonts w:ascii="Times New Roman" w:hAnsi="Times New Roman" w:cs="Times New Roman"/>
                <w:sz w:val="24"/>
                <w:szCs w:val="24"/>
              </w:rPr>
              <w:t>- Урок мира «Терроризм не имеет границ»</w:t>
            </w:r>
          </w:p>
          <w:p w14:paraId="23093750" w14:textId="77777777" w:rsidR="001768E1" w:rsidRPr="001768E1" w:rsidRDefault="001768E1" w:rsidP="0017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1">
              <w:rPr>
                <w:rFonts w:ascii="Times New Roman" w:hAnsi="Times New Roman" w:cs="Times New Roman"/>
                <w:sz w:val="24"/>
                <w:szCs w:val="24"/>
              </w:rPr>
              <w:t>- Урок безопасности «Внимание, террор!»</w:t>
            </w:r>
          </w:p>
          <w:p w14:paraId="339BB07C" w14:textId="77777777" w:rsidR="001768E1" w:rsidRPr="001768E1" w:rsidRDefault="001768E1" w:rsidP="0017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1">
              <w:rPr>
                <w:rFonts w:ascii="Times New Roman" w:hAnsi="Times New Roman" w:cs="Times New Roman"/>
                <w:sz w:val="24"/>
                <w:szCs w:val="24"/>
              </w:rPr>
              <w:t>- Акция «Остановим насилие против детей»</w:t>
            </w:r>
          </w:p>
          <w:p w14:paraId="76CE5644" w14:textId="77777777" w:rsidR="001768E1" w:rsidRPr="001768E1" w:rsidRDefault="001768E1" w:rsidP="0017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1">
              <w:rPr>
                <w:rFonts w:ascii="Times New Roman" w:hAnsi="Times New Roman" w:cs="Times New Roman"/>
                <w:sz w:val="24"/>
                <w:szCs w:val="24"/>
              </w:rPr>
              <w:t>- Встреча с сотрудниками полиции: «Профилактика экстремистских проявлений в молодежной среде</w:t>
            </w:r>
          </w:p>
          <w:p w14:paraId="64D06B02" w14:textId="77777777" w:rsidR="001768E1" w:rsidRPr="001768E1" w:rsidRDefault="001768E1" w:rsidP="0017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1">
              <w:rPr>
                <w:rFonts w:ascii="Times New Roman" w:hAnsi="Times New Roman" w:cs="Times New Roman"/>
                <w:sz w:val="24"/>
                <w:szCs w:val="24"/>
              </w:rPr>
              <w:t>- Круглый стол «Молодежь:проблемы сегодняшнего дня»</w:t>
            </w:r>
          </w:p>
          <w:p w14:paraId="2AA612C1" w14:textId="77777777" w:rsidR="001768E1" w:rsidRPr="001768E1" w:rsidRDefault="001768E1" w:rsidP="0017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интерактивная беседа  «Мы под прицелом» </w:t>
            </w:r>
          </w:p>
          <w:p w14:paraId="402A4696" w14:textId="77777777" w:rsidR="00A0652F" w:rsidRPr="001768E1" w:rsidRDefault="00A0652F" w:rsidP="0046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30E2C57B" w14:textId="77777777" w:rsidR="001650D0" w:rsidRDefault="001650D0" w:rsidP="0016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мероприятий</w:t>
            </w:r>
            <w:r w:rsidR="00464A8D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17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BEC31F" w14:textId="29D2B0B5" w:rsidR="00A0652F" w:rsidRPr="005176FC" w:rsidRDefault="001650D0" w:rsidP="0017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464A8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2702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76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9" w:type="dxa"/>
          </w:tcPr>
          <w:p w14:paraId="5F504205" w14:textId="77777777"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2F" w:rsidRPr="005176FC" w14:paraId="654C6C0E" w14:textId="77777777" w:rsidTr="000370E9">
        <w:tc>
          <w:tcPr>
            <w:tcW w:w="671" w:type="dxa"/>
          </w:tcPr>
          <w:p w14:paraId="49287E97" w14:textId="77777777"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318D43C5" w14:textId="77777777" w:rsidR="00A0652F" w:rsidRPr="005176FC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29" w:type="dxa"/>
          </w:tcPr>
          <w:p w14:paraId="136D9909" w14:textId="77777777" w:rsidR="00A0652F" w:rsidRPr="005176FC" w:rsidRDefault="00A0652F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Дню России</w:t>
            </w:r>
          </w:p>
        </w:tc>
        <w:tc>
          <w:tcPr>
            <w:tcW w:w="4810" w:type="dxa"/>
          </w:tcPr>
          <w:p w14:paraId="6E94B825" w14:textId="77777777" w:rsidR="00A0652F" w:rsidRDefault="00464A8D" w:rsidP="0046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</w:t>
            </w:r>
          </w:p>
          <w:p w14:paraId="5A696764" w14:textId="77777777" w:rsidR="00464A8D" w:rsidRPr="005176FC" w:rsidRDefault="00464A8D" w:rsidP="0046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18B03C39" w14:textId="77777777" w:rsidR="001650D0" w:rsidRDefault="001650D0" w:rsidP="0016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  <w:r w:rsidR="001768E1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  <w:p w14:paraId="3C0328D4" w14:textId="77777777" w:rsidR="00A0652F" w:rsidRPr="005176FC" w:rsidRDefault="001650D0" w:rsidP="0017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464A8D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1768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39" w:type="dxa"/>
          </w:tcPr>
          <w:p w14:paraId="604229DA" w14:textId="77777777"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2F" w:rsidRPr="005176FC" w14:paraId="227E48A1" w14:textId="77777777" w:rsidTr="000370E9">
        <w:tc>
          <w:tcPr>
            <w:tcW w:w="671" w:type="dxa"/>
          </w:tcPr>
          <w:p w14:paraId="3FDA4973" w14:textId="77777777"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34409DFD" w14:textId="77777777" w:rsidR="00A0652F" w:rsidRPr="005176FC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29" w:type="dxa"/>
          </w:tcPr>
          <w:p w14:paraId="2DF9CB41" w14:textId="77777777" w:rsidR="00A0652F" w:rsidRPr="005176FC" w:rsidRDefault="00A0652F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</w:t>
            </w:r>
          </w:p>
        </w:tc>
        <w:tc>
          <w:tcPr>
            <w:tcW w:w="4810" w:type="dxa"/>
          </w:tcPr>
          <w:p w14:paraId="62F73602" w14:textId="77777777" w:rsidR="00A0652F" w:rsidRPr="005176FC" w:rsidRDefault="00464A8D" w:rsidP="0046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68E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437" w:type="dxa"/>
          </w:tcPr>
          <w:p w14:paraId="40DFC9D0" w14:textId="77777777" w:rsidR="001650D0" w:rsidRDefault="001650D0" w:rsidP="0016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  <w:r w:rsidR="00464A8D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  <w:p w14:paraId="644DF74B" w14:textId="77777777" w:rsidR="00A0652F" w:rsidRPr="005176FC" w:rsidRDefault="001650D0" w:rsidP="0017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464A8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768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9" w:type="dxa"/>
          </w:tcPr>
          <w:p w14:paraId="1E14E412" w14:textId="77777777"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2F" w:rsidRPr="005176FC" w14:paraId="7863B6B1" w14:textId="77777777" w:rsidTr="00C72E81">
        <w:tc>
          <w:tcPr>
            <w:tcW w:w="14907" w:type="dxa"/>
            <w:gridSpan w:val="6"/>
          </w:tcPr>
          <w:p w14:paraId="61B503E8" w14:textId="77777777" w:rsidR="00A0652F" w:rsidRPr="005176FC" w:rsidRDefault="00A0652F" w:rsidP="005176FC">
            <w:pPr>
              <w:widowControl w:val="0"/>
              <w:tabs>
                <w:tab w:val="left" w:pos="7011"/>
              </w:tabs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III.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A0652F" w:rsidRPr="005176FC" w14:paraId="76320C50" w14:textId="77777777" w:rsidTr="000370E9">
        <w:tc>
          <w:tcPr>
            <w:tcW w:w="671" w:type="dxa"/>
          </w:tcPr>
          <w:p w14:paraId="24649538" w14:textId="77777777"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41BD54FE" w14:textId="77777777"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9" w:type="dxa"/>
          </w:tcPr>
          <w:p w14:paraId="17727156" w14:textId="77777777" w:rsidR="00A0652F" w:rsidRPr="005176FC" w:rsidRDefault="00A0652F" w:rsidP="00A0652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Поддержка развития народных художественных промыслов</w:t>
            </w:r>
          </w:p>
        </w:tc>
        <w:tc>
          <w:tcPr>
            <w:tcW w:w="4810" w:type="dxa"/>
          </w:tcPr>
          <w:p w14:paraId="1C72BAA6" w14:textId="77777777" w:rsidR="00A0652F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7" w:type="dxa"/>
          </w:tcPr>
          <w:p w14:paraId="786F33F0" w14:textId="77777777" w:rsidR="00A0652F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- 0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организаций, получивших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439" w:type="dxa"/>
          </w:tcPr>
          <w:p w14:paraId="5D2882E2" w14:textId="77777777" w:rsidR="00A0652F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52F" w:rsidRPr="005176FC" w14:paraId="5B4B09C2" w14:textId="77777777" w:rsidTr="00F03196">
        <w:tc>
          <w:tcPr>
            <w:tcW w:w="14907" w:type="dxa"/>
            <w:gridSpan w:val="6"/>
          </w:tcPr>
          <w:p w14:paraId="790F4EB2" w14:textId="77777777"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IV. Содействие этнокультурному и духовному развитию народов Российской Федерации</w:t>
            </w:r>
          </w:p>
        </w:tc>
      </w:tr>
      <w:tr w:rsidR="00A0652F" w:rsidRPr="005176FC" w14:paraId="433D2F97" w14:textId="77777777" w:rsidTr="000370E9">
        <w:tc>
          <w:tcPr>
            <w:tcW w:w="671" w:type="dxa"/>
          </w:tcPr>
          <w:p w14:paraId="68C2447F" w14:textId="77777777"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7FCAA0FD" w14:textId="77777777"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9" w:type="dxa"/>
          </w:tcPr>
          <w:p w14:paraId="1B8EF67C" w14:textId="77777777" w:rsidR="00A0652F" w:rsidRPr="005176FC" w:rsidRDefault="00A0652F" w:rsidP="00A0652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5692AE2A" w14:textId="77777777" w:rsidR="00A0652F" w:rsidRPr="005176FC" w:rsidRDefault="00A0652F" w:rsidP="00A0652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1768E1">
              <w:rPr>
                <w:rFonts w:ascii="Times New Roman" w:hAnsi="Times New Roman" w:cs="Times New Roman"/>
                <w:sz w:val="24"/>
                <w:szCs w:val="24"/>
              </w:rPr>
              <w:t>Волошинского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комплекса мер, утвержденных Министерством спорта Российской Федерации,</w:t>
            </w:r>
          </w:p>
          <w:p w14:paraId="54306729" w14:textId="77777777" w:rsidR="00A0652F" w:rsidRPr="005176FC" w:rsidRDefault="00A0652F" w:rsidP="00A0652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по развитию национальных видов спорта</w:t>
            </w:r>
          </w:p>
        </w:tc>
        <w:tc>
          <w:tcPr>
            <w:tcW w:w="4810" w:type="dxa"/>
          </w:tcPr>
          <w:p w14:paraId="5FF26AEE" w14:textId="77777777" w:rsidR="00A0652F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7" w:type="dxa"/>
          </w:tcPr>
          <w:p w14:paraId="71FD20E6" w14:textId="77777777" w:rsidR="00A0652F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- 0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439" w:type="dxa"/>
          </w:tcPr>
          <w:p w14:paraId="16E3FBBD" w14:textId="77777777" w:rsidR="00A0652F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52F" w:rsidRPr="005176FC" w14:paraId="44E08072" w14:textId="77777777" w:rsidTr="00BF7BD6">
        <w:tc>
          <w:tcPr>
            <w:tcW w:w="14907" w:type="dxa"/>
            <w:gridSpan w:val="6"/>
          </w:tcPr>
          <w:p w14:paraId="1D579AF6" w14:textId="77777777" w:rsidR="00A0652F" w:rsidRPr="005176FC" w:rsidRDefault="00A0652F" w:rsidP="005176FC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V. Формирование системы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</w:tr>
      <w:tr w:rsidR="00FC1B2B" w:rsidRPr="005176FC" w14:paraId="7166CAF4" w14:textId="77777777" w:rsidTr="000370E9">
        <w:tc>
          <w:tcPr>
            <w:tcW w:w="671" w:type="dxa"/>
          </w:tcPr>
          <w:p w14:paraId="73AC6E47" w14:textId="77777777"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390F83F8" w14:textId="77777777"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9" w:type="dxa"/>
          </w:tcPr>
          <w:p w14:paraId="23468368" w14:textId="77777777" w:rsidR="00FC1B2B" w:rsidRPr="005176FC" w:rsidRDefault="00FC1B2B" w:rsidP="00A0652F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знаний об основах российской государственности, истории, культуры, а также традиций народов региона пребывания и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поведения среди детей иностранных граждан</w:t>
            </w:r>
          </w:p>
        </w:tc>
        <w:tc>
          <w:tcPr>
            <w:tcW w:w="4810" w:type="dxa"/>
          </w:tcPr>
          <w:p w14:paraId="632BFD1A" w14:textId="77777777"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37" w:type="dxa"/>
          </w:tcPr>
          <w:p w14:paraId="2999C3DC" w14:textId="77777777" w:rsidR="00FC1B2B" w:rsidRPr="00816112" w:rsidRDefault="00FC1B2B" w:rsidP="00FC1B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439" w:type="dxa"/>
          </w:tcPr>
          <w:p w14:paraId="0AFB9A9A" w14:textId="77777777"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B2B" w:rsidRPr="005176FC" w14:paraId="7651A915" w14:textId="77777777" w:rsidTr="006F6D83">
        <w:tc>
          <w:tcPr>
            <w:tcW w:w="14907" w:type="dxa"/>
            <w:gridSpan w:val="6"/>
          </w:tcPr>
          <w:p w14:paraId="0F84D7A6" w14:textId="77777777" w:rsidR="00FC1B2B" w:rsidRPr="005176FC" w:rsidRDefault="00FC1B2B" w:rsidP="005176FC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VI. 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FC1B2B" w:rsidRPr="005176FC" w14:paraId="5E866E31" w14:textId="77777777" w:rsidTr="000370E9">
        <w:tc>
          <w:tcPr>
            <w:tcW w:w="671" w:type="dxa"/>
          </w:tcPr>
          <w:p w14:paraId="35D08A28" w14:textId="77777777"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1C51005E" w14:textId="77777777"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9" w:type="dxa"/>
          </w:tcPr>
          <w:p w14:paraId="6A87D5D6" w14:textId="77777777" w:rsidR="00FC1B2B" w:rsidRPr="005176FC" w:rsidRDefault="00FC1B2B" w:rsidP="005176FC">
            <w:pPr>
              <w:widowControl w:val="0"/>
              <w:autoSpaceDE w:val="0"/>
              <w:autoSpaceDN w:val="0"/>
              <w:spacing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мониторинга состояния межнациональных</w:t>
            </w:r>
          </w:p>
          <w:p w14:paraId="78235BB7" w14:textId="77777777" w:rsidR="00FC1B2B" w:rsidRPr="005176FC" w:rsidRDefault="00FC1B2B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межконфессиональ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ных отношений и раннего предупреждения межнациональных конфликтов на территории Родионово-Несветайского сельского поселения</w:t>
            </w:r>
          </w:p>
        </w:tc>
        <w:tc>
          <w:tcPr>
            <w:tcW w:w="4810" w:type="dxa"/>
          </w:tcPr>
          <w:p w14:paraId="7F8267AC" w14:textId="77777777"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мониторинга не используется</w:t>
            </w:r>
          </w:p>
        </w:tc>
        <w:tc>
          <w:tcPr>
            <w:tcW w:w="2437" w:type="dxa"/>
          </w:tcPr>
          <w:p w14:paraId="48D03CC7" w14:textId="77777777" w:rsidR="00FC1B2B" w:rsidRPr="00816112" w:rsidRDefault="00FC1B2B" w:rsidP="00FC1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</w:t>
            </w:r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жэтнических и</w:t>
            </w:r>
          </w:p>
          <w:p w14:paraId="77B86B8A" w14:textId="77777777" w:rsidR="00FC1B2B" w:rsidRPr="00816112" w:rsidRDefault="00FC1B2B" w:rsidP="00FC1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межрелигиозн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х противоречий, выявленных системой</w:t>
            </w:r>
          </w:p>
          <w:p w14:paraId="790297BF" w14:textId="77777777" w:rsidR="00FC1B2B" w:rsidRPr="00816112" w:rsidRDefault="00FC1B2B" w:rsidP="00FC1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мониторинга - 0</w:t>
            </w:r>
          </w:p>
          <w:p w14:paraId="73847C16" w14:textId="77777777" w:rsidR="00FC1B2B" w:rsidRPr="005176FC" w:rsidRDefault="00FC1B2B" w:rsidP="00FC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3C994204" w14:textId="77777777"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B2B" w:rsidRPr="005176FC" w14:paraId="7952B272" w14:textId="77777777" w:rsidTr="00C6798A">
        <w:tc>
          <w:tcPr>
            <w:tcW w:w="14907" w:type="dxa"/>
            <w:gridSpan w:val="6"/>
          </w:tcPr>
          <w:p w14:paraId="663E265D" w14:textId="77777777" w:rsidR="00FC1B2B" w:rsidRPr="005176FC" w:rsidRDefault="00FC1B2B" w:rsidP="005176FC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I. 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FC1B2B" w:rsidRPr="005176FC" w14:paraId="6FCFDE8B" w14:textId="77777777" w:rsidTr="000370E9">
        <w:tc>
          <w:tcPr>
            <w:tcW w:w="671" w:type="dxa"/>
          </w:tcPr>
          <w:p w14:paraId="7494B87F" w14:textId="77777777"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0876CE5C" w14:textId="77777777"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9" w:type="dxa"/>
          </w:tcPr>
          <w:p w14:paraId="50D75A64" w14:textId="77777777" w:rsidR="00FC1B2B" w:rsidRPr="005176FC" w:rsidRDefault="00FC1B2B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организаций, осуществляющих деятельность в сфере развития межнационального сотрудничества, сохранения и защиты самобытности, культуры, языков</w:t>
            </w:r>
          </w:p>
          <w:p w14:paraId="70B3864B" w14:textId="77777777" w:rsidR="00FC1B2B" w:rsidRPr="005176FC" w:rsidRDefault="00FC1B2B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и традиций народов Российской Федерации, проживающих</w:t>
            </w:r>
          </w:p>
          <w:p w14:paraId="3233CE87" w14:textId="77777777" w:rsidR="00FC1B2B" w:rsidRPr="005176FC" w:rsidRDefault="00FC1B2B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на территории Ростовской области, социальной</w:t>
            </w:r>
          </w:p>
          <w:p w14:paraId="0886DE73" w14:textId="77777777" w:rsidR="00FC1B2B" w:rsidRPr="005176FC" w:rsidRDefault="00FC1B2B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и культурной</w:t>
            </w:r>
          </w:p>
          <w:p w14:paraId="3910873E" w14:textId="77777777" w:rsidR="00FC1B2B" w:rsidRPr="005176FC" w:rsidRDefault="00FC1B2B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</w:p>
          <w:p w14:paraId="4A212878" w14:textId="77777777" w:rsidR="00FC1B2B" w:rsidRPr="005176FC" w:rsidRDefault="00FC1B2B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и интеграции мигрантов</w:t>
            </w:r>
          </w:p>
        </w:tc>
        <w:tc>
          <w:tcPr>
            <w:tcW w:w="4810" w:type="dxa"/>
          </w:tcPr>
          <w:p w14:paraId="751A605A" w14:textId="77777777" w:rsidR="00FC1B2B" w:rsidRPr="005176FC" w:rsidRDefault="00FC1B2B" w:rsidP="00FC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некоммерческие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территории поселения не зарегистрированы</w:t>
            </w:r>
          </w:p>
        </w:tc>
        <w:tc>
          <w:tcPr>
            <w:tcW w:w="2437" w:type="dxa"/>
          </w:tcPr>
          <w:p w14:paraId="0FEF57F5" w14:textId="77777777"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получивших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439" w:type="dxa"/>
          </w:tcPr>
          <w:p w14:paraId="6C0DFDD6" w14:textId="77777777"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B2B" w:rsidRPr="005176FC" w14:paraId="5EB47A65" w14:textId="77777777" w:rsidTr="00B436DF">
        <w:tc>
          <w:tcPr>
            <w:tcW w:w="14907" w:type="dxa"/>
            <w:gridSpan w:val="6"/>
          </w:tcPr>
          <w:p w14:paraId="1499789A" w14:textId="77777777"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FC1B2B" w:rsidRPr="005176FC" w14:paraId="34795EC5" w14:textId="77777777" w:rsidTr="000370E9">
        <w:tc>
          <w:tcPr>
            <w:tcW w:w="671" w:type="dxa"/>
          </w:tcPr>
          <w:p w14:paraId="4CC85559" w14:textId="77777777"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3C7F1D4F" w14:textId="77777777"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9" w:type="dxa"/>
          </w:tcPr>
          <w:p w14:paraId="739441B4" w14:textId="77777777" w:rsidR="00FC1B2B" w:rsidRPr="005176FC" w:rsidRDefault="00FC1B2B" w:rsidP="005176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Реализация информационной кампании, направленной</w:t>
            </w:r>
          </w:p>
          <w:p w14:paraId="19A986B6" w14:textId="77777777" w:rsidR="00FC1B2B" w:rsidRPr="005176FC" w:rsidRDefault="00FC1B2B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 xml:space="preserve">на укрепление межэтнического,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межрелигиозного согласия; освещение деятельности в сфере межнационального согласия</w:t>
            </w:r>
          </w:p>
        </w:tc>
        <w:tc>
          <w:tcPr>
            <w:tcW w:w="4810" w:type="dxa"/>
          </w:tcPr>
          <w:p w14:paraId="17A1B263" w14:textId="77777777" w:rsidR="00FC1B2B" w:rsidRPr="005176FC" w:rsidRDefault="001650D0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мероприятия не проводились</w:t>
            </w:r>
          </w:p>
        </w:tc>
        <w:tc>
          <w:tcPr>
            <w:tcW w:w="2437" w:type="dxa"/>
          </w:tcPr>
          <w:p w14:paraId="31453145" w14:textId="77777777"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67FEB79" w14:textId="77777777"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356EEE" w14:textId="77777777" w:rsidR="00300C62" w:rsidRPr="005176FC" w:rsidRDefault="00300C62" w:rsidP="000370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0C62" w:rsidRPr="005176FC" w:rsidSect="000370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35A0C"/>
    <w:multiLevelType w:val="hybridMultilevel"/>
    <w:tmpl w:val="6F26657A"/>
    <w:lvl w:ilvl="0" w:tplc="705CF8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E9"/>
    <w:rsid w:val="000370E9"/>
    <w:rsid w:val="001650D0"/>
    <w:rsid w:val="001768E1"/>
    <w:rsid w:val="00300C62"/>
    <w:rsid w:val="00427025"/>
    <w:rsid w:val="00464A8D"/>
    <w:rsid w:val="005176FC"/>
    <w:rsid w:val="00824948"/>
    <w:rsid w:val="00A0652F"/>
    <w:rsid w:val="00A359E4"/>
    <w:rsid w:val="00A6128D"/>
    <w:rsid w:val="00B715C4"/>
    <w:rsid w:val="00E9610F"/>
    <w:rsid w:val="00FC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FC55"/>
  <w15:docId w15:val="{47DE36E1-E6E0-45E5-A559-C51FB4D6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0E9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0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64A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15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15C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0">
    <w:name w:val="c0"/>
    <w:basedOn w:val="a"/>
    <w:rsid w:val="001768E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161PC</cp:lastModifiedBy>
  <cp:revision>4</cp:revision>
  <cp:lastPrinted>2024-11-06T06:46:00Z</cp:lastPrinted>
  <dcterms:created xsi:type="dcterms:W3CDTF">2024-11-06T08:04:00Z</dcterms:created>
  <dcterms:modified xsi:type="dcterms:W3CDTF">2025-01-24T10:11:00Z</dcterms:modified>
</cp:coreProperties>
</file>