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D" w:rsidRPr="003C137D" w:rsidRDefault="003C137D" w:rsidP="003C13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37D" w:rsidRDefault="003C137D" w:rsidP="003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37D">
        <w:rPr>
          <w:rFonts w:ascii="Times New Roman" w:hAnsi="Times New Roman"/>
          <w:b/>
          <w:sz w:val="24"/>
          <w:szCs w:val="24"/>
        </w:rPr>
        <w:t>Около 3 тысяч государственных услуг получили организации Ростовской области через интернет-сервис ФНС России «Личный кабинет налогоплательщика – юридического лица» в 2014 году</w:t>
      </w:r>
    </w:p>
    <w:p w:rsidR="00D04B23" w:rsidRPr="003C137D" w:rsidRDefault="00D04B23" w:rsidP="003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37D" w:rsidRPr="003C137D" w:rsidRDefault="003C137D" w:rsidP="003C137D">
      <w:pPr>
        <w:pStyle w:val="a3"/>
        <w:spacing w:before="0" w:beforeAutospacing="0" w:after="0" w:afterAutospacing="0"/>
        <w:ind w:firstLine="709"/>
        <w:jc w:val="both"/>
      </w:pPr>
      <w:r w:rsidRPr="003C137D">
        <w:t xml:space="preserve">В январе 2014 года налогоплательщикам-организациям Ростовской области стал доступен интернет-сервис «Личный кабинет налогоплательщика юридического лица» на сайте ФНС России nalog.ru. С момента запуска данного сервиса в Ростовской области к нему подключилось свыше полутора тысяч организаций и число пользователей «Личного кабинета </w:t>
      </w:r>
      <w:proofErr w:type="gramStart"/>
      <w:r w:rsidRPr="003C137D">
        <w:t>налогоплательщика-юридического</w:t>
      </w:r>
      <w:proofErr w:type="gramEnd"/>
      <w:r w:rsidRPr="003C137D">
        <w:t xml:space="preserve"> лица» постоянно растет. За двенадцать месяцев работы сервиса обладатели «Личных кабинетов» направили более 3 тысяч запросов на получение документов в налоговые органы (выписки из ЕГРЮЛ, заявления на проведение сверки, заявления на уточнение платежа и т.п.).</w:t>
      </w:r>
    </w:p>
    <w:p w:rsidR="003C137D" w:rsidRPr="003C137D" w:rsidRDefault="003C137D" w:rsidP="003C137D">
      <w:pPr>
        <w:pStyle w:val="a3"/>
        <w:spacing w:before="0" w:beforeAutospacing="0" w:after="0" w:afterAutospacing="0"/>
        <w:ind w:firstLine="709"/>
        <w:jc w:val="both"/>
      </w:pPr>
      <w:r w:rsidRPr="003C137D">
        <w:t xml:space="preserve">Сервис «Личный кабинет налогоплательщика юридического лица» позволяет налогоплательщикам – юридическим лицам получать открытую и общедоступную информацию о себе из ЕГРЮЛ и ЕГРН, управлять расчетами с бюджетом, получая данные о налоговых обязательствах, о невыясненных платежах. Кроме того, с помощью сервиса можно получать справки о состоянии расчетов с бюджетом, об уплате обязательных платежей, извещения о принятом решении по уточнению (или об отказе в уточнении) платежа. </w:t>
      </w:r>
      <w:r w:rsidRPr="003C137D">
        <w:br/>
        <w:t>Сегодня пользователю, зарегистрированному в «Личном кабинете», также доступна информация:</w:t>
      </w:r>
    </w:p>
    <w:p w:rsidR="003C137D" w:rsidRPr="003C137D" w:rsidRDefault="003C137D" w:rsidP="003C13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 xml:space="preserve">о платежах, списанных с расчетного счета налогоплательщика и не поступивших в бюджет, по которым обязанность налогоплательщика признана исполненной; </w:t>
      </w:r>
    </w:p>
    <w:p w:rsidR="003C137D" w:rsidRPr="003C137D" w:rsidRDefault="003C137D" w:rsidP="003C13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об урегулированной задолженности;</w:t>
      </w:r>
    </w:p>
    <w:p w:rsidR="003C137D" w:rsidRPr="003C137D" w:rsidRDefault="003C137D" w:rsidP="003C13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о неисполненных налогоплательщиком требованиях по уплате налога и других обязательных платежей, о мерах принудительного взыскания задолженности.</w:t>
      </w:r>
    </w:p>
    <w:p w:rsidR="003C137D" w:rsidRPr="003C137D" w:rsidRDefault="003C137D" w:rsidP="003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 xml:space="preserve">Чтобы получить доступ к сервису, руководителю организации необходимо иметь квалифицированный сертификат ключа проверки электронной подписи (ключ ЭП). Ключ ЭП выдается удостоверяющим центром, аккредитованным в соответствии с требованиями Федерального закона от 06.04.2011 № 63-ФЗ «Об электронной подписи». </w:t>
      </w:r>
    </w:p>
    <w:p w:rsidR="003C137D" w:rsidRPr="003C137D" w:rsidRDefault="003C137D" w:rsidP="003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Ключ ЭП должен быть выдан на руководителя организации или лицо, имеющее право действовать без доверенности в отношении организации. Для авторизации можно использовать ключи ЭП, выданные для представления налоговой и бухгалтерской отчетности по телекоммуникационным каналам связи. Необходимо также пройти несложную процедуру регистрации, не требующую личного визита налогоплательщика в инспекцию, и подписать Соглашение о предоставлении доступа к «Личному кабинету».</w:t>
      </w:r>
    </w:p>
    <w:p w:rsidR="003C137D" w:rsidRPr="003C137D" w:rsidRDefault="003C137D" w:rsidP="003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В дальнейшем руководитель организации может подключить к сервису филиал, представительство, другое обособленное подразделение, а также сотрудников организации, не имеющих полномочий действовать без доверенности в отношении данной организации. Для подключения необходимо наличие у пользователя ключа ЭП.</w:t>
      </w:r>
    </w:p>
    <w:p w:rsidR="003C137D" w:rsidRPr="003C137D" w:rsidRDefault="003C137D" w:rsidP="003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В 2015 году сервис будет доработан - получать доступ по доверенности смогут уполномоченные представители юридического лица.</w:t>
      </w:r>
    </w:p>
    <w:p w:rsidR="003C137D" w:rsidRPr="003C137D" w:rsidRDefault="003C137D" w:rsidP="003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37D">
        <w:rPr>
          <w:rFonts w:ascii="Times New Roman" w:hAnsi="Times New Roman"/>
          <w:sz w:val="24"/>
          <w:szCs w:val="24"/>
        </w:rPr>
        <w:t>Ответы на вопросы о сервисе «Личный кабинет налогоплательщика для юридических лиц» можно получить по телефон</w:t>
      </w:r>
      <w:r w:rsidR="00773774">
        <w:rPr>
          <w:rFonts w:ascii="Times New Roman" w:hAnsi="Times New Roman"/>
          <w:sz w:val="24"/>
          <w:szCs w:val="24"/>
        </w:rPr>
        <w:t xml:space="preserve">ам </w:t>
      </w:r>
      <w:r w:rsidRPr="003C137D">
        <w:rPr>
          <w:rFonts w:ascii="Times New Roman" w:hAnsi="Times New Roman"/>
          <w:sz w:val="24"/>
          <w:szCs w:val="24"/>
        </w:rPr>
        <w:t xml:space="preserve"> справочной службы </w:t>
      </w:r>
      <w:r w:rsidRPr="003C137D">
        <w:rPr>
          <w:rFonts w:ascii="Times New Roman" w:hAnsi="Times New Roman"/>
          <w:i/>
          <w:sz w:val="24"/>
          <w:szCs w:val="24"/>
        </w:rPr>
        <w:t>Межрайонной ИФНС России №_</w:t>
      </w:r>
      <w:r w:rsidR="00773774" w:rsidRPr="00773774">
        <w:rPr>
          <w:rFonts w:ascii="Times New Roman" w:hAnsi="Times New Roman"/>
          <w:i/>
          <w:sz w:val="24"/>
          <w:szCs w:val="24"/>
        </w:rPr>
        <w:t>1</w:t>
      </w:r>
      <w:r w:rsidRPr="003C137D">
        <w:rPr>
          <w:rFonts w:ascii="Times New Roman" w:hAnsi="Times New Roman"/>
          <w:i/>
          <w:sz w:val="24"/>
          <w:szCs w:val="24"/>
        </w:rPr>
        <w:t>__ по Ростовской области</w:t>
      </w:r>
      <w:r w:rsidRPr="003C137D">
        <w:rPr>
          <w:rFonts w:ascii="Times New Roman" w:hAnsi="Times New Roman"/>
          <w:sz w:val="24"/>
          <w:szCs w:val="24"/>
        </w:rPr>
        <w:t xml:space="preserve">: </w:t>
      </w:r>
      <w:r w:rsidR="00773774">
        <w:rPr>
          <w:rFonts w:ascii="Times New Roman" w:hAnsi="Times New Roman"/>
          <w:sz w:val="24"/>
          <w:szCs w:val="24"/>
        </w:rPr>
        <w:t>(</w:t>
      </w:r>
      <w:r w:rsidR="00773774" w:rsidRPr="00773774">
        <w:rPr>
          <w:rFonts w:ascii="Times New Roman" w:hAnsi="Times New Roman"/>
          <w:i/>
          <w:sz w:val="24"/>
          <w:szCs w:val="24"/>
        </w:rPr>
        <w:t>86341</w:t>
      </w:r>
      <w:r w:rsidR="00773774">
        <w:rPr>
          <w:rFonts w:ascii="Times New Roman" w:hAnsi="Times New Roman"/>
          <w:i/>
          <w:sz w:val="24"/>
          <w:szCs w:val="24"/>
        </w:rPr>
        <w:t>)</w:t>
      </w:r>
      <w:r w:rsidR="00773774" w:rsidRPr="00773774">
        <w:rPr>
          <w:rFonts w:ascii="Times New Roman" w:hAnsi="Times New Roman"/>
          <w:i/>
          <w:sz w:val="24"/>
          <w:szCs w:val="24"/>
        </w:rPr>
        <w:t>-3-16-00,</w:t>
      </w:r>
      <w:r w:rsidR="00773774">
        <w:rPr>
          <w:rFonts w:ascii="Times New Roman" w:hAnsi="Times New Roman"/>
          <w:i/>
          <w:sz w:val="24"/>
          <w:szCs w:val="24"/>
        </w:rPr>
        <w:t>(</w:t>
      </w:r>
      <w:r w:rsidR="00773774" w:rsidRPr="00773774">
        <w:rPr>
          <w:rFonts w:ascii="Times New Roman" w:hAnsi="Times New Roman"/>
          <w:i/>
          <w:sz w:val="24"/>
          <w:szCs w:val="24"/>
        </w:rPr>
        <w:t>86349</w:t>
      </w:r>
      <w:r w:rsidR="00773774">
        <w:rPr>
          <w:rFonts w:ascii="Times New Roman" w:hAnsi="Times New Roman"/>
          <w:i/>
          <w:sz w:val="24"/>
          <w:szCs w:val="24"/>
        </w:rPr>
        <w:t>)</w:t>
      </w:r>
      <w:r w:rsidR="00773774" w:rsidRPr="00773774">
        <w:rPr>
          <w:rFonts w:ascii="Times New Roman" w:hAnsi="Times New Roman"/>
          <w:i/>
          <w:sz w:val="24"/>
          <w:szCs w:val="24"/>
        </w:rPr>
        <w:t>-2-10-82</w:t>
      </w:r>
      <w:r w:rsidR="00773774">
        <w:rPr>
          <w:rFonts w:ascii="Times New Roman" w:hAnsi="Times New Roman"/>
          <w:sz w:val="24"/>
          <w:szCs w:val="24"/>
        </w:rPr>
        <w:t>,(86348)-3-11-30, (86347)-3-17-98</w:t>
      </w:r>
      <w:r w:rsidRPr="003C137D">
        <w:rPr>
          <w:rFonts w:ascii="Times New Roman" w:hAnsi="Times New Roman"/>
          <w:sz w:val="24"/>
          <w:szCs w:val="24"/>
        </w:rPr>
        <w:t xml:space="preserve">. </w:t>
      </w:r>
    </w:p>
    <w:p w:rsidR="00CA07D8" w:rsidRPr="003C137D" w:rsidRDefault="00CA07D8" w:rsidP="003C1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07D8" w:rsidRPr="003C137D" w:rsidSect="003C13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352"/>
    <w:multiLevelType w:val="multilevel"/>
    <w:tmpl w:val="576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7D"/>
    <w:rsid w:val="003C137D"/>
    <w:rsid w:val="00773774"/>
    <w:rsid w:val="00CA07D8"/>
    <w:rsid w:val="00D04B23"/>
    <w:rsid w:val="00EC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 Татьяна Викторовна</dc:creator>
  <cp:keywords/>
  <dc:description/>
  <cp:lastModifiedBy>6171-00-122</cp:lastModifiedBy>
  <cp:revision>3</cp:revision>
  <dcterms:created xsi:type="dcterms:W3CDTF">2015-01-26T11:24:00Z</dcterms:created>
  <dcterms:modified xsi:type="dcterms:W3CDTF">2015-02-02T06:51:00Z</dcterms:modified>
</cp:coreProperties>
</file>