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12" w:rsidRPr="00A11512" w:rsidRDefault="00A11512" w:rsidP="00A1151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A11512">
        <w:rPr>
          <w:rFonts w:ascii="Times New Roman" w:hAnsi="Times New Roman" w:cs="Times New Roman"/>
          <w:b/>
          <w:bCs/>
          <w:spacing w:val="30"/>
          <w:sz w:val="28"/>
          <w:szCs w:val="28"/>
        </w:rPr>
        <w:t>П</w:t>
      </w:r>
      <w:proofErr w:type="gramEnd"/>
      <w:r w:rsidRPr="00A11512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Р О Е К Т</w:t>
      </w:r>
    </w:p>
    <w:p w:rsidR="00A11512" w:rsidRPr="00A11512" w:rsidRDefault="00A11512" w:rsidP="00A11512">
      <w:pPr>
        <w:pStyle w:val="a6"/>
        <w:rPr>
          <w:sz w:val="28"/>
          <w:szCs w:val="28"/>
        </w:rPr>
      </w:pPr>
      <w:bookmarkStart w:id="0" w:name="Par1"/>
      <w:bookmarkEnd w:id="0"/>
      <w:r w:rsidRPr="00A11512">
        <w:rPr>
          <w:sz w:val="28"/>
          <w:szCs w:val="28"/>
        </w:rPr>
        <w:t>Российская Федерация</w:t>
      </w:r>
    </w:p>
    <w:p w:rsidR="00A11512" w:rsidRPr="00A11512" w:rsidRDefault="00A11512" w:rsidP="00A11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51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11512" w:rsidRPr="00A11512" w:rsidRDefault="00A11512" w:rsidP="00A11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512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A11512" w:rsidRPr="00A11512" w:rsidRDefault="00A11512" w:rsidP="00A11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51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1512" w:rsidRPr="00A11512" w:rsidRDefault="00A11512" w:rsidP="00A11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512">
        <w:rPr>
          <w:rFonts w:ascii="Times New Roman" w:hAnsi="Times New Roman" w:cs="Times New Roman"/>
          <w:sz w:val="28"/>
          <w:szCs w:val="28"/>
        </w:rPr>
        <w:t xml:space="preserve">  Волошинского сельского поселения</w:t>
      </w:r>
    </w:p>
    <w:p w:rsidR="00A11512" w:rsidRPr="00A11512" w:rsidRDefault="00A11512" w:rsidP="00A11512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51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11512" w:rsidRPr="00A11512" w:rsidRDefault="00A11512" w:rsidP="00A11512">
      <w:pPr>
        <w:pStyle w:val="ConsPlusTitle"/>
        <w:rPr>
          <w:b w:val="0"/>
          <w:sz w:val="28"/>
          <w:szCs w:val="28"/>
        </w:rPr>
      </w:pPr>
    </w:p>
    <w:p w:rsidR="00A11512" w:rsidRDefault="00A11512" w:rsidP="00A1151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color w:val="FFFF00"/>
          <w:sz w:val="28"/>
          <w:szCs w:val="28"/>
        </w:rPr>
        <w:t xml:space="preserve">02 </w:t>
      </w:r>
      <w:r>
        <w:rPr>
          <w:b w:val="0"/>
          <w:sz w:val="28"/>
          <w:szCs w:val="28"/>
        </w:rPr>
        <w:t xml:space="preserve">марта 2015                                      №                                    </w:t>
      </w:r>
      <w:r>
        <w:rPr>
          <w:b w:val="0"/>
          <w:sz w:val="28"/>
          <w:szCs w:val="28"/>
        </w:rPr>
        <w:tab/>
        <w:t>х. Волошино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6E2" w:rsidRPr="00443F5F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3F5F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:rsidR="000336E2" w:rsidRPr="00443F5F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3F5F">
        <w:rPr>
          <w:rFonts w:ascii="Times New Roman" w:hAnsi="Times New Roman" w:cs="Times New Roman"/>
          <w:bCs/>
          <w:sz w:val="28"/>
          <w:szCs w:val="28"/>
        </w:rPr>
        <w:t>осуществления орган</w:t>
      </w:r>
      <w:r w:rsidR="00A03081">
        <w:rPr>
          <w:rFonts w:ascii="Times New Roman" w:hAnsi="Times New Roman" w:cs="Times New Roman"/>
          <w:bCs/>
          <w:sz w:val="28"/>
          <w:szCs w:val="28"/>
        </w:rPr>
        <w:t>о</w:t>
      </w:r>
      <w:r w:rsidRPr="00443F5F">
        <w:rPr>
          <w:rFonts w:ascii="Times New Roman" w:hAnsi="Times New Roman" w:cs="Times New Roman"/>
          <w:bCs/>
          <w:sz w:val="28"/>
          <w:szCs w:val="28"/>
        </w:rPr>
        <w:t xml:space="preserve">м внутреннего муниципального финансового контроля </w:t>
      </w:r>
      <w:r w:rsidR="007A26CD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A2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F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43F5F">
        <w:rPr>
          <w:rFonts w:ascii="Times New Roman" w:hAnsi="Times New Roman" w:cs="Times New Roman"/>
          <w:bCs/>
          <w:sz w:val="28"/>
          <w:szCs w:val="28"/>
        </w:rPr>
        <w:t>Родионово-Несветайского района полномочий по внутреннему муниципальному финансовому контролю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54322">
          <w:rPr>
            <w:rFonts w:ascii="Times New Roman" w:hAnsi="Times New Roman" w:cs="Times New Roman"/>
            <w:sz w:val="28"/>
            <w:szCs w:val="28"/>
          </w:rPr>
          <w:t>пунктом 3 статьи 269.2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6" w:history="1">
        <w:r w:rsidRPr="00354322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C52A39" w:rsidRPr="00354322">
        <w:rPr>
          <w:rFonts w:ascii="Times New Roman" w:hAnsi="Times New Roman" w:cs="Times New Roman"/>
          <w:sz w:val="28"/>
          <w:szCs w:val="28"/>
        </w:rPr>
        <w:t>№</w:t>
      </w:r>
      <w:r w:rsidRPr="00354322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и частью </w:t>
      </w:r>
      <w:r w:rsidR="000222B3">
        <w:rPr>
          <w:rFonts w:ascii="Times New Roman" w:hAnsi="Times New Roman" w:cs="Times New Roman"/>
          <w:sz w:val="28"/>
          <w:szCs w:val="28"/>
        </w:rPr>
        <w:t>1</w:t>
      </w:r>
      <w:r w:rsidRPr="0035432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222B3">
        <w:rPr>
          <w:rFonts w:ascii="Times New Roman" w:hAnsi="Times New Roman" w:cs="Times New Roman"/>
          <w:sz w:val="28"/>
          <w:szCs w:val="28"/>
        </w:rPr>
        <w:t>30</w:t>
      </w:r>
      <w:r w:rsidRPr="0035432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7A26CD" w:rsidRPr="00A11512">
        <w:rPr>
          <w:rFonts w:ascii="Times New Roman" w:hAnsi="Times New Roman" w:cs="Times New Roman"/>
          <w:sz w:val="28"/>
          <w:szCs w:val="28"/>
        </w:rPr>
        <w:t>Волошинско</w:t>
      </w:r>
      <w:r w:rsidR="007A26C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A26CD" w:rsidRPr="00A1151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A26CD">
        <w:rPr>
          <w:rFonts w:ascii="Times New Roman" w:hAnsi="Times New Roman" w:cs="Times New Roman"/>
          <w:sz w:val="28"/>
          <w:szCs w:val="28"/>
        </w:rPr>
        <w:t>е</w:t>
      </w:r>
      <w:r w:rsidR="007A26CD" w:rsidRPr="00A1151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A26CD">
        <w:rPr>
          <w:rFonts w:ascii="Times New Roman" w:hAnsi="Times New Roman" w:cs="Times New Roman"/>
          <w:sz w:val="28"/>
          <w:szCs w:val="28"/>
        </w:rPr>
        <w:t>е</w:t>
      </w:r>
      <w:r w:rsidRPr="00354322">
        <w:rPr>
          <w:rFonts w:ascii="Times New Roman" w:hAnsi="Times New Roman" w:cs="Times New Roman"/>
          <w:sz w:val="28"/>
          <w:szCs w:val="28"/>
        </w:rPr>
        <w:t>»</w:t>
      </w:r>
      <w:r w:rsidR="00A03081">
        <w:rPr>
          <w:rFonts w:ascii="Times New Roman" w:hAnsi="Times New Roman" w:cs="Times New Roman"/>
          <w:sz w:val="28"/>
          <w:szCs w:val="28"/>
        </w:rPr>
        <w:t>,</w:t>
      </w:r>
      <w:r w:rsidRPr="003543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 w:rsidP="00CB3C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34B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35432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осуществления орган</w:t>
      </w:r>
      <w:r w:rsidR="00A03081">
        <w:rPr>
          <w:rFonts w:ascii="Times New Roman" w:hAnsi="Times New Roman" w:cs="Times New Roman"/>
          <w:sz w:val="28"/>
          <w:szCs w:val="28"/>
        </w:rPr>
        <w:t>о</w:t>
      </w:r>
      <w:r w:rsidRPr="00354322">
        <w:rPr>
          <w:rFonts w:ascii="Times New Roman" w:hAnsi="Times New Roman" w:cs="Times New Roman"/>
          <w:sz w:val="28"/>
          <w:szCs w:val="28"/>
        </w:rPr>
        <w:t xml:space="preserve">м внутреннего муниципального финансового контроля </w:t>
      </w:r>
      <w:r w:rsidR="00F65E36" w:rsidRPr="00A11512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  <w:r w:rsidR="00443F5F">
        <w:rPr>
          <w:rFonts w:ascii="Times New Roman" w:hAnsi="Times New Roman" w:cs="Times New Roman"/>
          <w:sz w:val="28"/>
          <w:szCs w:val="28"/>
        </w:rPr>
        <w:t xml:space="preserve"> </w:t>
      </w:r>
      <w:r w:rsidRPr="00354322">
        <w:rPr>
          <w:rFonts w:ascii="Times New Roman" w:hAnsi="Times New Roman" w:cs="Times New Roman"/>
          <w:sz w:val="28"/>
          <w:szCs w:val="28"/>
        </w:rPr>
        <w:t>Родионово-Несветайского района полномочий по внутреннему муниципальному финансовому контролю согласно приложению к настоящему постановлению.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2. </w:t>
      </w:r>
      <w:r w:rsidRPr="009007B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7" w:history="1">
        <w:r w:rsidRPr="009007B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007B0">
        <w:rPr>
          <w:rFonts w:ascii="Times New Roman" w:hAnsi="Times New Roman" w:cs="Times New Roman"/>
          <w:sz w:val="28"/>
          <w:szCs w:val="28"/>
        </w:rPr>
        <w:t xml:space="preserve"> </w:t>
      </w:r>
      <w:r w:rsidR="00C52A39" w:rsidRPr="009007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5934" w:rsidRPr="00A11512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  <w:r w:rsidR="007F5934">
        <w:rPr>
          <w:rFonts w:ascii="Times New Roman" w:hAnsi="Times New Roman" w:cs="Times New Roman"/>
          <w:sz w:val="28"/>
          <w:szCs w:val="28"/>
        </w:rPr>
        <w:t xml:space="preserve"> </w:t>
      </w:r>
      <w:r w:rsidRPr="009007B0">
        <w:rPr>
          <w:rFonts w:ascii="Times New Roman" w:hAnsi="Times New Roman" w:cs="Times New Roman"/>
          <w:sz w:val="28"/>
          <w:szCs w:val="28"/>
        </w:rPr>
        <w:t xml:space="preserve">от </w:t>
      </w:r>
      <w:r w:rsidR="007F5934">
        <w:rPr>
          <w:rFonts w:ascii="Times New Roman" w:hAnsi="Times New Roman" w:cs="Times New Roman"/>
          <w:sz w:val="28"/>
          <w:szCs w:val="28"/>
        </w:rPr>
        <w:t xml:space="preserve"> 25.05.</w:t>
      </w:r>
      <w:r w:rsidRPr="009007B0">
        <w:rPr>
          <w:rFonts w:ascii="Times New Roman" w:hAnsi="Times New Roman" w:cs="Times New Roman"/>
          <w:sz w:val="28"/>
          <w:szCs w:val="28"/>
        </w:rPr>
        <w:t>201</w:t>
      </w:r>
      <w:r w:rsidR="00C52A39" w:rsidRPr="009007B0">
        <w:rPr>
          <w:rFonts w:ascii="Times New Roman" w:hAnsi="Times New Roman" w:cs="Times New Roman"/>
          <w:sz w:val="28"/>
          <w:szCs w:val="28"/>
        </w:rPr>
        <w:t>0 №</w:t>
      </w:r>
      <w:r w:rsidRPr="009007B0">
        <w:rPr>
          <w:rFonts w:ascii="Times New Roman" w:hAnsi="Times New Roman" w:cs="Times New Roman"/>
          <w:sz w:val="28"/>
          <w:szCs w:val="28"/>
        </w:rPr>
        <w:t xml:space="preserve"> </w:t>
      </w:r>
      <w:r w:rsidR="007F5934">
        <w:rPr>
          <w:rFonts w:ascii="Times New Roman" w:hAnsi="Times New Roman" w:cs="Times New Roman"/>
          <w:sz w:val="28"/>
          <w:szCs w:val="28"/>
        </w:rPr>
        <w:t>20</w:t>
      </w:r>
      <w:r w:rsidRPr="009007B0">
        <w:rPr>
          <w:rFonts w:ascii="Times New Roman" w:hAnsi="Times New Roman" w:cs="Times New Roman"/>
          <w:sz w:val="28"/>
          <w:szCs w:val="28"/>
        </w:rPr>
        <w:t xml:space="preserve"> "</w:t>
      </w:r>
      <w:r w:rsidR="00C52A39" w:rsidRPr="009007B0">
        <w:rPr>
          <w:rFonts w:ascii="Times New Roman" w:hAnsi="Times New Roman" w:cs="Times New Roman"/>
          <w:sz w:val="28"/>
          <w:szCs w:val="28"/>
        </w:rPr>
        <w:t>О финансовом контроле органов</w:t>
      </w:r>
      <w:r w:rsidRPr="009007B0">
        <w:rPr>
          <w:rFonts w:ascii="Times New Roman" w:hAnsi="Times New Roman" w:cs="Times New Roman"/>
          <w:sz w:val="28"/>
          <w:szCs w:val="28"/>
        </w:rPr>
        <w:t xml:space="preserve"> </w:t>
      </w:r>
      <w:r w:rsidR="00C52A39" w:rsidRPr="009007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="00C9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2D9" w:rsidRPr="00443F5F">
        <w:rPr>
          <w:rFonts w:ascii="Times New Roman" w:hAnsi="Times New Roman" w:cs="Times New Roman"/>
          <w:bCs/>
          <w:sz w:val="28"/>
          <w:szCs w:val="28"/>
        </w:rPr>
        <w:t>Родионово-Несветайского района</w:t>
      </w:r>
      <w:r w:rsidRPr="009007B0">
        <w:rPr>
          <w:rFonts w:ascii="Times New Roman" w:hAnsi="Times New Roman" w:cs="Times New Roman"/>
          <w:sz w:val="28"/>
          <w:szCs w:val="28"/>
        </w:rPr>
        <w:t>".</w:t>
      </w:r>
    </w:p>
    <w:p w:rsidR="00DE0443" w:rsidRPr="00354322" w:rsidRDefault="00C52A39" w:rsidP="00C52A39">
      <w:pPr>
        <w:pStyle w:val="21"/>
        <w:shd w:val="clear" w:color="auto" w:fill="auto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       </w:t>
      </w:r>
      <w:r w:rsidR="00365771">
        <w:rPr>
          <w:rFonts w:ascii="Times New Roman" w:hAnsi="Times New Roman" w:cs="Times New Roman"/>
          <w:sz w:val="28"/>
          <w:szCs w:val="28"/>
        </w:rPr>
        <w:t>3</w:t>
      </w:r>
      <w:r w:rsidRPr="00354322">
        <w:rPr>
          <w:rFonts w:ascii="Times New Roman" w:hAnsi="Times New Roman" w:cs="Times New Roman"/>
          <w:sz w:val="28"/>
          <w:szCs w:val="28"/>
        </w:rPr>
        <w:t xml:space="preserve">. Постановление подлежит размещению на официальном сайте Администрации </w:t>
      </w:r>
      <w:r w:rsidR="00F65E36" w:rsidRPr="00A11512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E013D7" w:rsidRDefault="00DE0443" w:rsidP="00E013D7">
      <w:pPr>
        <w:pStyle w:val="11"/>
        <w:shd w:val="clear" w:color="auto" w:fill="auto"/>
        <w:spacing w:before="0" w:after="0" w:line="317" w:lineRule="exact"/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</w:t>
      </w:r>
      <w:proofErr w:type="gramStart"/>
      <w:r>
        <w:rPr>
          <w:sz w:val="28"/>
          <w:szCs w:val="28"/>
        </w:rPr>
        <w:t>вступает в силу с момента подписания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01.01.2015 года.</w:t>
      </w:r>
    </w:p>
    <w:p w:rsidR="0026234B" w:rsidRDefault="00DE0443" w:rsidP="00E013D7">
      <w:pPr>
        <w:pStyle w:val="11"/>
        <w:shd w:val="clear" w:color="auto" w:fill="auto"/>
        <w:spacing w:before="0" w:after="0" w:line="317" w:lineRule="exact"/>
        <w:ind w:right="20"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C044CD" w:rsidRPr="00F12971" w:rsidRDefault="00DE0443" w:rsidP="00C04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C52A39" w:rsidRPr="00354322">
        <w:rPr>
          <w:rFonts w:ascii="Times New Roman" w:hAnsi="Times New Roman" w:cs="Times New Roman"/>
          <w:spacing w:val="-4"/>
          <w:sz w:val="28"/>
          <w:szCs w:val="28"/>
        </w:rPr>
        <w:t>. </w:t>
      </w:r>
      <w:proofErr w:type="gramStart"/>
      <w:r w:rsidR="00C52A39" w:rsidRPr="003543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2A39" w:rsidRPr="0035432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C044CD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 Приходько И.Н.</w:t>
      </w:r>
    </w:p>
    <w:p w:rsidR="00C52A39" w:rsidRPr="00FB01AE" w:rsidRDefault="00C52A39" w:rsidP="00C52A3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1A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B01AE" w:rsidRDefault="00FB01AE" w:rsidP="00783E51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1A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01AE" w:rsidRDefault="00FB01AE" w:rsidP="00783E51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1AE">
        <w:rPr>
          <w:rFonts w:ascii="Times New Roman" w:hAnsi="Times New Roman" w:cs="Times New Roman"/>
          <w:sz w:val="28"/>
          <w:szCs w:val="28"/>
        </w:rPr>
        <w:t>Волошинского сельского поселения                                                    Л.О.Гужва</w:t>
      </w:r>
    </w:p>
    <w:p w:rsidR="00783E51" w:rsidRPr="00FB01AE" w:rsidRDefault="00783E51" w:rsidP="00783E51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AE" w:rsidRPr="00ED1E37" w:rsidRDefault="00FB01AE" w:rsidP="00783E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E37">
        <w:rPr>
          <w:rFonts w:ascii="Times New Roman" w:eastAsia="Calibri" w:hAnsi="Times New Roman" w:cs="Times New Roman"/>
          <w:sz w:val="24"/>
          <w:szCs w:val="24"/>
        </w:rPr>
        <w:t>Постановление вносит</w:t>
      </w:r>
    </w:p>
    <w:p w:rsidR="00FB01AE" w:rsidRPr="00ED1E37" w:rsidRDefault="00FB01AE" w:rsidP="00783E5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1E37">
        <w:rPr>
          <w:rFonts w:ascii="Times New Roman" w:eastAsia="Calibri" w:hAnsi="Times New Roman" w:cs="Times New Roman"/>
          <w:sz w:val="24"/>
          <w:szCs w:val="24"/>
        </w:rPr>
        <w:t>Сектор экономики и финансов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3543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2084" w:rsidRDefault="00C5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52A39" w:rsidRPr="00354322" w:rsidRDefault="007E2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336E2" w:rsidRPr="00354322" w:rsidRDefault="00C5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="000336E2" w:rsidRPr="00354322">
        <w:rPr>
          <w:rFonts w:ascii="Times New Roman" w:hAnsi="Times New Roman" w:cs="Times New Roman"/>
          <w:sz w:val="28"/>
          <w:szCs w:val="28"/>
        </w:rPr>
        <w:t xml:space="preserve">от </w:t>
      </w:r>
      <w:r w:rsidR="00365771">
        <w:rPr>
          <w:rFonts w:ascii="Times New Roman" w:hAnsi="Times New Roman" w:cs="Times New Roman"/>
          <w:sz w:val="28"/>
          <w:szCs w:val="28"/>
        </w:rPr>
        <w:t>____________</w:t>
      </w:r>
      <w:r w:rsidR="000336E2"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Pr="00354322">
        <w:rPr>
          <w:rFonts w:ascii="Times New Roman" w:hAnsi="Times New Roman" w:cs="Times New Roman"/>
          <w:sz w:val="28"/>
          <w:szCs w:val="28"/>
        </w:rPr>
        <w:t>№</w:t>
      </w:r>
      <w:r w:rsidR="00365771">
        <w:rPr>
          <w:rFonts w:ascii="Times New Roman" w:hAnsi="Times New Roman" w:cs="Times New Roman"/>
          <w:sz w:val="28"/>
          <w:szCs w:val="28"/>
        </w:rPr>
        <w:t>____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A39" w:rsidRPr="00365771" w:rsidRDefault="00C52A39" w:rsidP="00C5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4"/>
      <w:bookmarkEnd w:id="2"/>
      <w:r w:rsidRPr="00365771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365771" w:rsidRPr="00443F5F" w:rsidRDefault="00365771" w:rsidP="00365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3F5F">
        <w:rPr>
          <w:rFonts w:ascii="Times New Roman" w:hAnsi="Times New Roman" w:cs="Times New Roman"/>
          <w:bCs/>
          <w:sz w:val="28"/>
          <w:szCs w:val="28"/>
        </w:rPr>
        <w:t>осуществления орган</w:t>
      </w:r>
      <w:r w:rsidR="00A03081">
        <w:rPr>
          <w:rFonts w:ascii="Times New Roman" w:hAnsi="Times New Roman" w:cs="Times New Roman"/>
          <w:bCs/>
          <w:sz w:val="28"/>
          <w:szCs w:val="28"/>
        </w:rPr>
        <w:t>о</w:t>
      </w:r>
      <w:r w:rsidRPr="00443F5F">
        <w:rPr>
          <w:rFonts w:ascii="Times New Roman" w:hAnsi="Times New Roman" w:cs="Times New Roman"/>
          <w:bCs/>
          <w:sz w:val="28"/>
          <w:szCs w:val="28"/>
        </w:rPr>
        <w:t xml:space="preserve">м внутреннего муниципального финансового контроля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443F5F">
        <w:rPr>
          <w:rFonts w:ascii="Times New Roman" w:hAnsi="Times New Roman" w:cs="Times New Roman"/>
          <w:bCs/>
          <w:sz w:val="28"/>
          <w:szCs w:val="28"/>
        </w:rPr>
        <w:t>Родионово-Несветайского района полномочий по внутреннему муниципальному финансовому контролю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3543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54322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осуществления орган</w:t>
      </w:r>
      <w:r w:rsidR="00A03081">
        <w:rPr>
          <w:rFonts w:ascii="Times New Roman" w:hAnsi="Times New Roman" w:cs="Times New Roman"/>
          <w:sz w:val="28"/>
          <w:szCs w:val="28"/>
        </w:rPr>
        <w:t>о</w:t>
      </w:r>
      <w:r w:rsidRPr="00354322">
        <w:rPr>
          <w:rFonts w:ascii="Times New Roman" w:hAnsi="Times New Roman" w:cs="Times New Roman"/>
          <w:sz w:val="28"/>
          <w:szCs w:val="28"/>
        </w:rPr>
        <w:t xml:space="preserve">м внутреннего </w:t>
      </w:r>
      <w:r w:rsidR="00C52A39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="00A03081">
        <w:rPr>
          <w:rFonts w:ascii="Times New Roman" w:hAnsi="Times New Roman" w:cs="Times New Roman"/>
          <w:sz w:val="28"/>
          <w:szCs w:val="28"/>
        </w:rPr>
        <w:t xml:space="preserve"> </w:t>
      </w:r>
      <w:r w:rsidR="00C52A39" w:rsidRPr="00354322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  <w:r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="00A03081">
        <w:rPr>
          <w:rFonts w:ascii="Times New Roman" w:hAnsi="Times New Roman" w:cs="Times New Roman"/>
          <w:sz w:val="28"/>
          <w:szCs w:val="28"/>
        </w:rPr>
        <w:t xml:space="preserve"> </w:t>
      </w:r>
      <w:r w:rsidRPr="00354322">
        <w:rPr>
          <w:rFonts w:ascii="Times New Roman" w:hAnsi="Times New Roman" w:cs="Times New Roman"/>
          <w:sz w:val="28"/>
          <w:szCs w:val="28"/>
        </w:rPr>
        <w:t xml:space="preserve">полномочий по внутреннему </w:t>
      </w:r>
      <w:r w:rsidR="00C52A39" w:rsidRPr="00354322">
        <w:rPr>
          <w:rFonts w:ascii="Times New Roman" w:hAnsi="Times New Roman" w:cs="Times New Roman"/>
          <w:sz w:val="28"/>
          <w:szCs w:val="28"/>
        </w:rPr>
        <w:t>муниципальному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бюджетных правоотношений и по контролю в отношении закупок для обеспечения </w:t>
      </w:r>
      <w:r w:rsidR="00C52A39" w:rsidRPr="00354322">
        <w:rPr>
          <w:rFonts w:ascii="Times New Roman" w:hAnsi="Times New Roman" w:cs="Times New Roman"/>
          <w:sz w:val="28"/>
          <w:szCs w:val="28"/>
        </w:rPr>
        <w:t>муниципальных</w:t>
      </w:r>
      <w:r w:rsidRPr="00354322">
        <w:rPr>
          <w:rFonts w:ascii="Times New Roman" w:hAnsi="Times New Roman" w:cs="Times New Roman"/>
          <w:sz w:val="28"/>
          <w:szCs w:val="28"/>
        </w:rPr>
        <w:t xml:space="preserve"> нужд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354322">
        <w:rPr>
          <w:rFonts w:ascii="Times New Roman" w:hAnsi="Times New Roman" w:cs="Times New Roman"/>
          <w:sz w:val="28"/>
          <w:szCs w:val="28"/>
        </w:rPr>
        <w:t xml:space="preserve">в рамках полномочий, закрепленных за органами внутреннего </w:t>
      </w:r>
      <w:r w:rsidR="00C52A39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C52A39" w:rsidRPr="0035432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354322">
        <w:rPr>
          <w:rFonts w:ascii="Times New Roman" w:hAnsi="Times New Roman" w:cs="Times New Roman"/>
          <w:sz w:val="28"/>
          <w:szCs w:val="28"/>
        </w:rPr>
        <w:t xml:space="preserve"> Российской Федерации Федеральным </w:t>
      </w:r>
      <w:hyperlink r:id="rId8" w:history="1">
        <w:r w:rsidRPr="003543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C52A39" w:rsidRPr="00354322">
        <w:rPr>
          <w:rFonts w:ascii="Times New Roman" w:hAnsi="Times New Roman" w:cs="Times New Roman"/>
          <w:sz w:val="28"/>
          <w:szCs w:val="28"/>
        </w:rPr>
        <w:t xml:space="preserve">№ </w:t>
      </w:r>
      <w:r w:rsidRPr="00354322">
        <w:rPr>
          <w:rFonts w:ascii="Times New Roman" w:hAnsi="Times New Roman" w:cs="Times New Roman"/>
          <w:sz w:val="28"/>
          <w:szCs w:val="28"/>
        </w:rPr>
        <w:t>44-ФЗ "О контрактной системе</w:t>
      </w:r>
      <w:proofErr w:type="gramEnd"/>
      <w:r w:rsidRPr="00354322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1.2. В настоящем Порядке применяются понятия и термины, установленные Бюджетным </w:t>
      </w:r>
      <w:hyperlink r:id="rId9" w:history="1">
        <w:r w:rsidRPr="003543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0" w:history="1">
        <w:r w:rsidRPr="003543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C52A39" w:rsidRPr="00354322">
        <w:rPr>
          <w:rFonts w:ascii="Times New Roman" w:hAnsi="Times New Roman" w:cs="Times New Roman"/>
          <w:sz w:val="28"/>
          <w:szCs w:val="28"/>
        </w:rPr>
        <w:t>№</w:t>
      </w:r>
      <w:r w:rsidRPr="00354322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354322">
        <w:rPr>
          <w:rFonts w:ascii="Times New Roman" w:hAnsi="Times New Roman" w:cs="Times New Roman"/>
          <w:sz w:val="28"/>
          <w:szCs w:val="28"/>
        </w:rPr>
        <w:t>1.3. Орган</w:t>
      </w:r>
      <w:r w:rsidR="00B102B7">
        <w:rPr>
          <w:rFonts w:ascii="Times New Roman" w:hAnsi="Times New Roman" w:cs="Times New Roman"/>
          <w:sz w:val="28"/>
          <w:szCs w:val="28"/>
        </w:rPr>
        <w:t>ом</w:t>
      </w:r>
      <w:r w:rsidRPr="00354322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C52A39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 xml:space="preserve">, осуществляющим полномочия по внутреннему </w:t>
      </w:r>
      <w:r w:rsidR="00C52A39" w:rsidRPr="00354322">
        <w:rPr>
          <w:rFonts w:ascii="Times New Roman" w:hAnsi="Times New Roman" w:cs="Times New Roman"/>
          <w:sz w:val="28"/>
          <w:szCs w:val="28"/>
        </w:rPr>
        <w:t>муниципальному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бюджетных правоотношений, явля</w:t>
      </w:r>
      <w:r w:rsidR="00B102B7">
        <w:rPr>
          <w:rFonts w:ascii="Times New Roman" w:hAnsi="Times New Roman" w:cs="Times New Roman"/>
          <w:sz w:val="28"/>
          <w:szCs w:val="28"/>
        </w:rPr>
        <w:t>е</w:t>
      </w:r>
      <w:r w:rsidRPr="00354322">
        <w:rPr>
          <w:rFonts w:ascii="Times New Roman" w:hAnsi="Times New Roman" w:cs="Times New Roman"/>
          <w:sz w:val="28"/>
          <w:szCs w:val="28"/>
        </w:rPr>
        <w:t xml:space="preserve">тся </w:t>
      </w:r>
      <w:r w:rsidR="00B102B7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C52A39" w:rsidRPr="003543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354322">
        <w:rPr>
          <w:rFonts w:ascii="Times New Roman" w:hAnsi="Times New Roman" w:cs="Times New Roman"/>
          <w:sz w:val="28"/>
          <w:szCs w:val="28"/>
        </w:rPr>
        <w:t xml:space="preserve">(далее - орган внутреннего </w:t>
      </w:r>
      <w:r w:rsidR="00C52A39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контроля).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B102B7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="00B102B7" w:rsidRPr="003543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="00B102B7"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Pr="00354322">
        <w:rPr>
          <w:rFonts w:ascii="Times New Roman" w:hAnsi="Times New Roman" w:cs="Times New Roman"/>
          <w:sz w:val="28"/>
          <w:szCs w:val="28"/>
        </w:rPr>
        <w:t xml:space="preserve">по внутреннему </w:t>
      </w:r>
      <w:r w:rsidR="0011500C" w:rsidRPr="00354322">
        <w:rPr>
          <w:rFonts w:ascii="Times New Roman" w:hAnsi="Times New Roman" w:cs="Times New Roman"/>
          <w:sz w:val="28"/>
          <w:szCs w:val="28"/>
        </w:rPr>
        <w:t>муниципальному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финансовому контролю определены положени</w:t>
      </w:r>
      <w:r w:rsidR="00B102B7">
        <w:rPr>
          <w:rFonts w:ascii="Times New Roman" w:hAnsi="Times New Roman" w:cs="Times New Roman"/>
          <w:sz w:val="28"/>
          <w:szCs w:val="28"/>
        </w:rPr>
        <w:t>ем</w:t>
      </w:r>
      <w:r w:rsidRPr="00354322">
        <w:rPr>
          <w:rFonts w:ascii="Times New Roman" w:hAnsi="Times New Roman" w:cs="Times New Roman"/>
          <w:sz w:val="28"/>
          <w:szCs w:val="28"/>
        </w:rPr>
        <w:t xml:space="preserve"> об указанн</w:t>
      </w:r>
      <w:r w:rsidR="00B102B7">
        <w:rPr>
          <w:rFonts w:ascii="Times New Roman" w:hAnsi="Times New Roman" w:cs="Times New Roman"/>
          <w:sz w:val="28"/>
          <w:szCs w:val="28"/>
        </w:rPr>
        <w:t>ом</w:t>
      </w:r>
      <w:r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="0011500C" w:rsidRPr="00354322">
        <w:rPr>
          <w:rFonts w:ascii="Times New Roman" w:hAnsi="Times New Roman" w:cs="Times New Roman"/>
          <w:sz w:val="28"/>
          <w:szCs w:val="28"/>
        </w:rPr>
        <w:t>структурн</w:t>
      </w:r>
      <w:r w:rsidR="00B102B7">
        <w:rPr>
          <w:rFonts w:ascii="Times New Roman" w:hAnsi="Times New Roman" w:cs="Times New Roman"/>
          <w:sz w:val="28"/>
          <w:szCs w:val="28"/>
        </w:rPr>
        <w:t>ом</w:t>
      </w:r>
      <w:r w:rsidR="0011500C" w:rsidRPr="0035432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102B7">
        <w:rPr>
          <w:rFonts w:ascii="Times New Roman" w:hAnsi="Times New Roman" w:cs="Times New Roman"/>
          <w:sz w:val="28"/>
          <w:szCs w:val="28"/>
        </w:rPr>
        <w:t>и</w:t>
      </w:r>
      <w:r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="0011500C" w:rsidRPr="007E2084">
        <w:rPr>
          <w:rFonts w:ascii="Times New Roman" w:hAnsi="Times New Roman" w:cs="Times New Roman"/>
          <w:color w:val="FF0000"/>
          <w:sz w:val="28"/>
          <w:szCs w:val="28"/>
        </w:rPr>
        <w:t>Администрации Родионово-Несветайского района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ED79B9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D79B9">
        <w:rPr>
          <w:rFonts w:ascii="Times New Roman" w:hAnsi="Times New Roman" w:cs="Times New Roman"/>
          <w:sz w:val="28"/>
          <w:szCs w:val="28"/>
        </w:rPr>
        <w:t xml:space="preserve">Органом внутреннего </w:t>
      </w:r>
      <w:r w:rsidR="0011500C" w:rsidRPr="00ED79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79B9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11500C" w:rsidRPr="00ED79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Pr="00ED79B9">
        <w:rPr>
          <w:rFonts w:ascii="Times New Roman" w:hAnsi="Times New Roman" w:cs="Times New Roman"/>
          <w:sz w:val="28"/>
          <w:szCs w:val="28"/>
        </w:rPr>
        <w:t xml:space="preserve">, осуществляющим полномочия по внутреннему </w:t>
      </w:r>
      <w:r w:rsidR="0011500C" w:rsidRPr="00ED79B9">
        <w:rPr>
          <w:rFonts w:ascii="Times New Roman" w:hAnsi="Times New Roman" w:cs="Times New Roman"/>
          <w:sz w:val="28"/>
          <w:szCs w:val="28"/>
        </w:rPr>
        <w:t>муниципальному</w:t>
      </w:r>
      <w:r w:rsidRPr="00ED79B9">
        <w:rPr>
          <w:rFonts w:ascii="Times New Roman" w:hAnsi="Times New Roman" w:cs="Times New Roman"/>
          <w:sz w:val="28"/>
          <w:szCs w:val="28"/>
        </w:rPr>
        <w:t xml:space="preserve"> финансовому контролю в отношении закупок для обеспечения </w:t>
      </w:r>
      <w:r w:rsidR="0011500C" w:rsidRPr="00ED79B9">
        <w:rPr>
          <w:rFonts w:ascii="Times New Roman" w:hAnsi="Times New Roman" w:cs="Times New Roman"/>
          <w:sz w:val="28"/>
          <w:szCs w:val="28"/>
        </w:rPr>
        <w:t>муниципальных</w:t>
      </w:r>
      <w:r w:rsidRPr="00ED79B9">
        <w:rPr>
          <w:rFonts w:ascii="Times New Roman" w:hAnsi="Times New Roman" w:cs="Times New Roman"/>
          <w:sz w:val="28"/>
          <w:szCs w:val="28"/>
        </w:rPr>
        <w:t xml:space="preserve"> нужд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ED79B9">
        <w:rPr>
          <w:rFonts w:ascii="Times New Roman" w:hAnsi="Times New Roman" w:cs="Times New Roman"/>
          <w:sz w:val="28"/>
          <w:szCs w:val="28"/>
        </w:rPr>
        <w:t xml:space="preserve">в рамках полномочий, закрепленных за органами внутреннего </w:t>
      </w:r>
      <w:r w:rsidR="0011500C" w:rsidRPr="00ED79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79B9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11500C" w:rsidRPr="00ED79B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ED79B9">
        <w:rPr>
          <w:rFonts w:ascii="Times New Roman" w:hAnsi="Times New Roman" w:cs="Times New Roman"/>
          <w:sz w:val="28"/>
          <w:szCs w:val="28"/>
        </w:rPr>
        <w:t xml:space="preserve">Российской Федерации Федеральным </w:t>
      </w:r>
      <w:hyperlink r:id="rId11" w:history="1">
        <w:r w:rsidRPr="00ED79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79B9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11500C" w:rsidRPr="00ED79B9">
        <w:rPr>
          <w:rFonts w:ascii="Times New Roman" w:hAnsi="Times New Roman" w:cs="Times New Roman"/>
          <w:sz w:val="28"/>
          <w:szCs w:val="28"/>
        </w:rPr>
        <w:t>№</w:t>
      </w:r>
      <w:r w:rsidRPr="00ED79B9">
        <w:rPr>
          <w:rFonts w:ascii="Times New Roman" w:hAnsi="Times New Roman" w:cs="Times New Roman"/>
          <w:sz w:val="28"/>
          <w:szCs w:val="28"/>
        </w:rPr>
        <w:t xml:space="preserve"> 44-ФЗ, является </w:t>
      </w:r>
      <w:r w:rsidR="0011500C" w:rsidRPr="00ED79B9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D79B9" w:rsidRPr="00ED79B9">
        <w:rPr>
          <w:rFonts w:ascii="Times New Roman" w:hAnsi="Times New Roman" w:cs="Times New Roman"/>
          <w:sz w:val="28"/>
          <w:szCs w:val="28"/>
        </w:rPr>
        <w:t>экономики и финансов</w:t>
      </w:r>
      <w:r w:rsidRPr="00ED79B9">
        <w:rPr>
          <w:rFonts w:ascii="Times New Roman" w:hAnsi="Times New Roman" w:cs="Times New Roman"/>
          <w:sz w:val="28"/>
          <w:szCs w:val="28"/>
        </w:rPr>
        <w:t xml:space="preserve"> </w:t>
      </w:r>
      <w:r w:rsidR="0011500C" w:rsidRPr="00ED79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2084" w:rsidRPr="00A11512">
        <w:rPr>
          <w:rFonts w:ascii="Times New Roman" w:hAnsi="Times New Roman" w:cs="Times New Roman"/>
          <w:sz w:val="28"/>
          <w:szCs w:val="28"/>
        </w:rPr>
        <w:lastRenderedPageBreak/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Pr="00ED79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1.5. Методами осуществления орган</w:t>
      </w:r>
      <w:r w:rsidR="00E30B74">
        <w:rPr>
          <w:rFonts w:ascii="Times New Roman" w:hAnsi="Times New Roman" w:cs="Times New Roman"/>
          <w:sz w:val="28"/>
          <w:szCs w:val="28"/>
        </w:rPr>
        <w:t>ом</w:t>
      </w:r>
      <w:r w:rsidRPr="00354322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11500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полномочий по внутреннему </w:t>
      </w:r>
      <w:r w:rsidR="0011500C" w:rsidRPr="00354322">
        <w:rPr>
          <w:rFonts w:ascii="Times New Roman" w:hAnsi="Times New Roman" w:cs="Times New Roman"/>
          <w:sz w:val="28"/>
          <w:szCs w:val="28"/>
        </w:rPr>
        <w:t>муниципальному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финансовому контролю являются проверка, ревизия, обследование, санкционирование операций со средствами бюджета </w:t>
      </w:r>
      <w:r w:rsidR="007E2084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E208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="0011500C"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Pr="00354322">
        <w:rPr>
          <w:rFonts w:ascii="Times New Roman" w:hAnsi="Times New Roman" w:cs="Times New Roman"/>
          <w:sz w:val="28"/>
          <w:szCs w:val="28"/>
        </w:rPr>
        <w:t>(далее - контрольные мероприятия).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1.5.1. </w:t>
      </w:r>
      <w:r w:rsidR="00E30B74">
        <w:rPr>
          <w:rFonts w:ascii="Times New Roman" w:hAnsi="Times New Roman" w:cs="Times New Roman"/>
          <w:sz w:val="28"/>
          <w:szCs w:val="28"/>
        </w:rPr>
        <w:t>О</w:t>
      </w:r>
      <w:r w:rsidR="00E30B74" w:rsidRPr="00354322">
        <w:rPr>
          <w:rFonts w:ascii="Times New Roman" w:hAnsi="Times New Roman" w:cs="Times New Roman"/>
          <w:sz w:val="28"/>
          <w:szCs w:val="28"/>
        </w:rPr>
        <w:t>рган внутреннего муниципального финансового контроля</w:t>
      </w:r>
      <w:r w:rsidR="00E30B74">
        <w:rPr>
          <w:rFonts w:ascii="Times New Roman" w:hAnsi="Times New Roman" w:cs="Times New Roman"/>
          <w:sz w:val="28"/>
          <w:szCs w:val="28"/>
        </w:rPr>
        <w:t xml:space="preserve"> </w:t>
      </w:r>
      <w:r w:rsidRPr="00354322">
        <w:rPr>
          <w:rFonts w:ascii="Times New Roman" w:hAnsi="Times New Roman" w:cs="Times New Roman"/>
          <w:sz w:val="28"/>
          <w:szCs w:val="28"/>
        </w:rPr>
        <w:t xml:space="preserve">осуществляет полномочия по внутреннему </w:t>
      </w:r>
      <w:r w:rsidR="0011500C" w:rsidRPr="00354322">
        <w:rPr>
          <w:rFonts w:ascii="Times New Roman" w:hAnsi="Times New Roman" w:cs="Times New Roman"/>
          <w:sz w:val="28"/>
          <w:szCs w:val="28"/>
        </w:rPr>
        <w:t>муниципальному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бюджетных правоотношений в виде предварительного и последующего контроля методом санкционирования операций со средствами бюджета </w:t>
      </w:r>
      <w:r w:rsidR="003C68F2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3C68F2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="00F7781F">
        <w:rPr>
          <w:rFonts w:ascii="Times New Roman" w:hAnsi="Times New Roman" w:cs="Times New Roman"/>
          <w:sz w:val="28"/>
          <w:szCs w:val="28"/>
        </w:rPr>
        <w:t>, а также</w:t>
      </w:r>
      <w:r w:rsidR="0011500C"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="00F7781F" w:rsidRPr="00354322">
        <w:rPr>
          <w:rFonts w:ascii="Times New Roman" w:hAnsi="Times New Roman" w:cs="Times New Roman"/>
          <w:sz w:val="28"/>
          <w:szCs w:val="28"/>
        </w:rPr>
        <w:t>методами проверок, ревизий, обследований.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B74">
        <w:rPr>
          <w:rFonts w:ascii="Times New Roman" w:hAnsi="Times New Roman" w:cs="Times New Roman"/>
          <w:sz w:val="28"/>
          <w:szCs w:val="28"/>
        </w:rPr>
        <w:t>1.5.</w:t>
      </w:r>
      <w:r w:rsidR="00F7781F" w:rsidRPr="00E30B74">
        <w:rPr>
          <w:rFonts w:ascii="Times New Roman" w:hAnsi="Times New Roman" w:cs="Times New Roman"/>
          <w:sz w:val="28"/>
          <w:szCs w:val="28"/>
        </w:rPr>
        <w:t>2</w:t>
      </w:r>
      <w:r w:rsidRPr="00E30B74">
        <w:rPr>
          <w:rFonts w:ascii="Times New Roman" w:hAnsi="Times New Roman" w:cs="Times New Roman"/>
          <w:sz w:val="28"/>
          <w:szCs w:val="28"/>
        </w:rPr>
        <w:t xml:space="preserve">. Полномочия, указанные в </w:t>
      </w:r>
      <w:hyperlink w:anchor="Par45" w:history="1">
        <w:r w:rsidRPr="00E30B74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E30B74">
        <w:rPr>
          <w:rFonts w:ascii="Times New Roman" w:hAnsi="Times New Roman" w:cs="Times New Roman"/>
          <w:sz w:val="28"/>
          <w:szCs w:val="28"/>
        </w:rPr>
        <w:t xml:space="preserve"> настоящего раздела, осуществляются </w:t>
      </w:r>
      <w:r w:rsidR="00E30B74" w:rsidRPr="00E30B74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</w:t>
      </w:r>
      <w:r w:rsidR="0069061C" w:rsidRPr="00E30B74">
        <w:rPr>
          <w:rFonts w:ascii="Times New Roman" w:hAnsi="Times New Roman" w:cs="Times New Roman"/>
          <w:sz w:val="28"/>
          <w:szCs w:val="28"/>
        </w:rPr>
        <w:t xml:space="preserve"> </w:t>
      </w:r>
      <w:r w:rsidRPr="00E30B74">
        <w:rPr>
          <w:rFonts w:ascii="Times New Roman" w:hAnsi="Times New Roman" w:cs="Times New Roman"/>
          <w:sz w:val="28"/>
          <w:szCs w:val="28"/>
        </w:rPr>
        <w:t xml:space="preserve">методом проверок в соответствии с Федеральным </w:t>
      </w:r>
      <w:hyperlink r:id="rId12" w:history="1">
        <w:r w:rsidRPr="00E30B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9061C" w:rsidRPr="00E30B74"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E30B74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354322">
        <w:rPr>
          <w:rFonts w:ascii="Times New Roman" w:hAnsi="Times New Roman" w:cs="Times New Roman"/>
          <w:sz w:val="28"/>
          <w:szCs w:val="28"/>
        </w:rPr>
        <w:t xml:space="preserve"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</w:t>
      </w:r>
      <w:r w:rsidR="0069061C" w:rsidRPr="00354322">
        <w:rPr>
          <w:rFonts w:ascii="Times New Roman" w:hAnsi="Times New Roman" w:cs="Times New Roman"/>
          <w:sz w:val="28"/>
          <w:szCs w:val="28"/>
        </w:rPr>
        <w:t>муниципальных</w:t>
      </w:r>
      <w:r w:rsidRPr="0035432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C68F2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3C68F2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354322">
        <w:rPr>
          <w:rFonts w:ascii="Times New Roman" w:hAnsi="Times New Roman" w:cs="Times New Roman"/>
          <w:sz w:val="28"/>
          <w:szCs w:val="28"/>
        </w:rPr>
        <w:t xml:space="preserve">(в том числе отчетности об исполнении </w:t>
      </w:r>
      <w:r w:rsidR="0069061C" w:rsidRPr="00354322">
        <w:rPr>
          <w:rFonts w:ascii="Times New Roman" w:hAnsi="Times New Roman" w:cs="Times New Roman"/>
          <w:sz w:val="28"/>
          <w:szCs w:val="28"/>
        </w:rPr>
        <w:t>муниципальных</w:t>
      </w:r>
      <w:r w:rsidRPr="00354322">
        <w:rPr>
          <w:rFonts w:ascii="Times New Roman" w:hAnsi="Times New Roman" w:cs="Times New Roman"/>
          <w:sz w:val="28"/>
          <w:szCs w:val="28"/>
        </w:rPr>
        <w:t xml:space="preserve"> заданий) </w:t>
      </w:r>
      <w:r w:rsidR="00CB210F">
        <w:rPr>
          <w:rFonts w:ascii="Times New Roman" w:hAnsi="Times New Roman" w:cs="Times New Roman"/>
          <w:sz w:val="28"/>
          <w:szCs w:val="28"/>
        </w:rPr>
        <w:t>о</w:t>
      </w:r>
      <w:r w:rsidR="00CB210F" w:rsidRPr="00354322">
        <w:rPr>
          <w:rFonts w:ascii="Times New Roman" w:hAnsi="Times New Roman" w:cs="Times New Roman"/>
          <w:sz w:val="28"/>
          <w:szCs w:val="28"/>
        </w:rPr>
        <w:t>рган внутреннего муниципального финансового контроля</w:t>
      </w:r>
      <w:r w:rsidRPr="00354322">
        <w:rPr>
          <w:rFonts w:ascii="Times New Roman" w:hAnsi="Times New Roman" w:cs="Times New Roman"/>
          <w:sz w:val="28"/>
          <w:szCs w:val="28"/>
        </w:rPr>
        <w:t xml:space="preserve"> вправе осуществлять контроль за осуществлением </w:t>
      </w:r>
      <w:r w:rsidR="0069061C" w:rsidRPr="00354322">
        <w:rPr>
          <w:rFonts w:ascii="Times New Roman" w:hAnsi="Times New Roman" w:cs="Times New Roman"/>
          <w:sz w:val="28"/>
          <w:szCs w:val="28"/>
        </w:rPr>
        <w:t>муниципальными</w:t>
      </w:r>
      <w:r w:rsidRPr="00354322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3C68F2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3C68F2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354322">
        <w:rPr>
          <w:rFonts w:ascii="Times New Roman" w:hAnsi="Times New Roman" w:cs="Times New Roman"/>
          <w:sz w:val="28"/>
          <w:szCs w:val="28"/>
        </w:rPr>
        <w:t>предпринимательской и</w:t>
      </w:r>
      <w:proofErr w:type="gramEnd"/>
      <w:r w:rsidRPr="00354322">
        <w:rPr>
          <w:rFonts w:ascii="Times New Roman" w:hAnsi="Times New Roman" w:cs="Times New Roman"/>
          <w:sz w:val="28"/>
          <w:szCs w:val="28"/>
        </w:rPr>
        <w:t xml:space="preserve"> иной приносящей доход деятельности.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1.7. Решение о проведении орган</w:t>
      </w:r>
      <w:r w:rsidR="00E83734">
        <w:rPr>
          <w:rFonts w:ascii="Times New Roman" w:hAnsi="Times New Roman" w:cs="Times New Roman"/>
          <w:sz w:val="28"/>
          <w:szCs w:val="28"/>
        </w:rPr>
        <w:t>ом</w:t>
      </w:r>
      <w:r w:rsidRPr="00354322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69061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контрольных мероприятий и их периодичности принимается </w:t>
      </w:r>
      <w:r w:rsidR="0069061C" w:rsidRPr="0035432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C68F2">
        <w:rPr>
          <w:rFonts w:ascii="Times New Roman" w:hAnsi="Times New Roman" w:cs="Times New Roman"/>
          <w:sz w:val="28"/>
          <w:szCs w:val="28"/>
        </w:rPr>
        <w:t xml:space="preserve"> </w:t>
      </w:r>
      <w:r w:rsidR="003C68F2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3C68F2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354322">
        <w:rPr>
          <w:rFonts w:ascii="Times New Roman" w:hAnsi="Times New Roman" w:cs="Times New Roman"/>
          <w:sz w:val="28"/>
          <w:szCs w:val="28"/>
        </w:rPr>
        <w:t xml:space="preserve">путем утверждения Плана контрольной деятельности органа внутреннего </w:t>
      </w:r>
      <w:r w:rsidR="0069061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(далее - План).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3"/>
      <w:bookmarkEnd w:id="6"/>
      <w:r w:rsidRPr="00354322">
        <w:rPr>
          <w:rFonts w:ascii="Times New Roman" w:hAnsi="Times New Roman" w:cs="Times New Roman"/>
          <w:sz w:val="28"/>
          <w:szCs w:val="28"/>
        </w:rPr>
        <w:t>2. Права и обязанности должностных лиц орган</w:t>
      </w:r>
      <w:r w:rsidR="00CB210F">
        <w:rPr>
          <w:rFonts w:ascii="Times New Roman" w:hAnsi="Times New Roman" w:cs="Times New Roman"/>
          <w:sz w:val="28"/>
          <w:szCs w:val="28"/>
        </w:rPr>
        <w:t>а</w:t>
      </w:r>
      <w:r w:rsidRPr="00354322">
        <w:rPr>
          <w:rFonts w:ascii="Times New Roman" w:hAnsi="Times New Roman" w:cs="Times New Roman"/>
          <w:sz w:val="28"/>
          <w:szCs w:val="28"/>
        </w:rPr>
        <w:t xml:space="preserve"> внутреннего</w:t>
      </w:r>
    </w:p>
    <w:p w:rsidR="000336E2" w:rsidRPr="00354322" w:rsidRDefault="00690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="000336E2"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E173B5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E173B5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2.1. Должностными лицами орган</w:t>
      </w:r>
      <w:r w:rsidR="00CB210F">
        <w:rPr>
          <w:rFonts w:ascii="Times New Roman" w:hAnsi="Times New Roman" w:cs="Times New Roman"/>
          <w:sz w:val="28"/>
          <w:szCs w:val="28"/>
        </w:rPr>
        <w:t>а</w:t>
      </w:r>
      <w:r w:rsidRPr="00354322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69061C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524C91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524C91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 xml:space="preserve">, осуществляющими реализацию полномочий, указанных в </w:t>
      </w:r>
      <w:hyperlink w:anchor="Par43" w:history="1">
        <w:r w:rsidRPr="00354322">
          <w:rPr>
            <w:rFonts w:ascii="Times New Roman" w:hAnsi="Times New Roman" w:cs="Times New Roman"/>
            <w:sz w:val="28"/>
            <w:szCs w:val="28"/>
          </w:rPr>
          <w:t>пунктах 1.3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" w:history="1">
        <w:r w:rsidRPr="00354322">
          <w:rPr>
            <w:rFonts w:ascii="Times New Roman" w:hAnsi="Times New Roman" w:cs="Times New Roman"/>
            <w:sz w:val="28"/>
            <w:szCs w:val="28"/>
          </w:rPr>
          <w:t>1.4 раздела 1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руководитель органа внутреннего </w:t>
      </w:r>
      <w:r w:rsidR="0069061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6F0ADC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работники органа внутреннего </w:t>
      </w:r>
      <w:r w:rsidR="0069061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контроля, замещающие должности </w:t>
      </w:r>
      <w:r w:rsidR="0069061C" w:rsidRPr="00354322">
        <w:rPr>
          <w:rFonts w:ascii="Times New Roman" w:hAnsi="Times New Roman" w:cs="Times New Roman"/>
          <w:sz w:val="28"/>
          <w:szCs w:val="28"/>
        </w:rPr>
        <w:t>муниципальной</w:t>
      </w:r>
      <w:r w:rsidRPr="00354322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B324D7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B324D7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="006F0ADC">
        <w:rPr>
          <w:rFonts w:ascii="Times New Roman" w:hAnsi="Times New Roman" w:cs="Times New Roman"/>
          <w:sz w:val="28"/>
          <w:szCs w:val="28"/>
        </w:rPr>
        <w:t>;</w:t>
      </w:r>
    </w:p>
    <w:p w:rsidR="000336E2" w:rsidRPr="00354322" w:rsidRDefault="00690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 у</w:t>
      </w:r>
      <w:r w:rsidR="000336E2" w:rsidRPr="00354322">
        <w:rPr>
          <w:rFonts w:ascii="Times New Roman" w:hAnsi="Times New Roman" w:cs="Times New Roman"/>
          <w:sz w:val="28"/>
          <w:szCs w:val="28"/>
        </w:rPr>
        <w:t xml:space="preserve">полномоченные на проведение внутреннего </w:t>
      </w:r>
      <w:r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36E2" w:rsidRPr="00354322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lastRenderedPageBreak/>
        <w:t xml:space="preserve">2.2. Руководитель органа внутреннего </w:t>
      </w:r>
      <w:r w:rsidR="00D95BFF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422F52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422F52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354322">
        <w:rPr>
          <w:rFonts w:ascii="Times New Roman" w:hAnsi="Times New Roman" w:cs="Times New Roman"/>
          <w:sz w:val="28"/>
          <w:szCs w:val="28"/>
        </w:rPr>
        <w:t>уполномочен принимать решения о назначении контрольных мероприятий в соответствии с утвержденным Планом.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2.3. Должностные лица органа внутреннего </w:t>
      </w:r>
      <w:r w:rsidR="00D95BFF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 xml:space="preserve">финансового контроля в рамках установленной компетенции по организации и проведению внутреннего </w:t>
      </w:r>
      <w:r w:rsidR="00D95BFF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имеют право: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322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при осуществлении выездных проверок (ревизий) беспрепятственно по предъявлении служебных удостоверений и удостоверений на право проведения проверок (ревизий)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336E2" w:rsidRDefault="00487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составлять</w:t>
      </w:r>
      <w:r w:rsidR="000336E2" w:rsidRPr="00354322">
        <w:rPr>
          <w:rFonts w:ascii="Times New Roman" w:hAnsi="Times New Roman" w:cs="Times New Roman"/>
          <w:sz w:val="28"/>
          <w:szCs w:val="28"/>
        </w:rPr>
        <w:t xml:space="preserve">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487E0E" w:rsidRPr="009A0A36" w:rsidRDefault="00487E0E" w:rsidP="00487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A36">
        <w:rPr>
          <w:rFonts w:ascii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обращаться в суд с исковыми заявлениями о возмещении ущерба, причиненного </w:t>
      </w:r>
      <w:r w:rsidR="00264AD2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264AD2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354322">
        <w:rPr>
          <w:rFonts w:ascii="Times New Roman" w:hAnsi="Times New Roman" w:cs="Times New Roman"/>
          <w:sz w:val="28"/>
          <w:szCs w:val="28"/>
        </w:rPr>
        <w:t>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0336E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</w:t>
      </w:r>
      <w:r w:rsidR="009A0A36">
        <w:rPr>
          <w:rFonts w:ascii="Times New Roman" w:hAnsi="Times New Roman" w:cs="Times New Roman"/>
          <w:sz w:val="28"/>
          <w:szCs w:val="28"/>
        </w:rPr>
        <w:t xml:space="preserve">клады и </w:t>
      </w:r>
      <w:r w:rsidR="00487E0E">
        <w:rPr>
          <w:rFonts w:ascii="Times New Roman" w:hAnsi="Times New Roman" w:cs="Times New Roman"/>
          <w:sz w:val="28"/>
          <w:szCs w:val="28"/>
        </w:rPr>
        <w:t>архивы объекта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2.4. Должностные лица органа внутреннего </w:t>
      </w:r>
      <w:r w:rsidR="00620A06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 xml:space="preserve">финансового контроля в рамках установленной компетенции по организации и проведению внутреннего </w:t>
      </w:r>
      <w:r w:rsidR="00620A06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>финансового контроля обязаны: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бюджетным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lastRenderedPageBreak/>
        <w:t>соблюдать требования нормативных правовых актов в установленной сфере деятельности;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3349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C9D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7F4C9D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322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контроля  с удостоверением на право проведения выездной проверки (ревизии), с копией правового акта о приостановлении, возобновлении и продлении срока проведения проверки (ревизии),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заключениями).</w:t>
      </w:r>
      <w:proofErr w:type="gramEnd"/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2.5. Уполномоченные должностные лица </w:t>
      </w:r>
      <w:r w:rsidR="00CB210F"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671729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671729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, принимавшие участие в контрольных мероприятиях и подготовившие по их результатам соответствующие документы, несут персональную ответственность за достоверность содержащихся в них сведений.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F52C49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  <w:bookmarkStart w:id="7" w:name="Par79"/>
      <w:bookmarkEnd w:id="7"/>
      <w:r w:rsidRPr="00F52C49">
        <w:rPr>
          <w:rFonts w:ascii="Times New Roman" w:hAnsi="Times New Roman" w:cs="Times New Roman"/>
          <w:color w:val="C00000"/>
          <w:sz w:val="28"/>
          <w:szCs w:val="28"/>
        </w:rPr>
        <w:t>3. Планирование контрольной деятельности</w:t>
      </w:r>
    </w:p>
    <w:p w:rsidR="000336E2" w:rsidRPr="00F52C49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336E2" w:rsidRPr="00F52C49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2C49">
        <w:rPr>
          <w:rFonts w:ascii="Times New Roman" w:hAnsi="Times New Roman" w:cs="Times New Roman"/>
          <w:color w:val="C00000"/>
          <w:sz w:val="28"/>
          <w:szCs w:val="28"/>
        </w:rPr>
        <w:t xml:space="preserve">3.1. Контрольная деятельность подразделяется </w:t>
      </w:r>
      <w:proofErr w:type="gramStart"/>
      <w:r w:rsidRPr="00F52C49">
        <w:rPr>
          <w:rFonts w:ascii="Times New Roman" w:hAnsi="Times New Roman" w:cs="Times New Roman"/>
          <w:color w:val="C00000"/>
          <w:sz w:val="28"/>
          <w:szCs w:val="28"/>
        </w:rPr>
        <w:t>на</w:t>
      </w:r>
      <w:proofErr w:type="gramEnd"/>
      <w:r w:rsidRPr="00F52C49">
        <w:rPr>
          <w:rFonts w:ascii="Times New Roman" w:hAnsi="Times New Roman" w:cs="Times New Roman"/>
          <w:color w:val="C00000"/>
          <w:sz w:val="28"/>
          <w:szCs w:val="28"/>
        </w:rPr>
        <w:t xml:space="preserve"> плановую и внеплановую.</w:t>
      </w:r>
    </w:p>
    <w:p w:rsidR="000336E2" w:rsidRPr="00F52C49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2C49">
        <w:rPr>
          <w:rFonts w:ascii="Times New Roman" w:hAnsi="Times New Roman" w:cs="Times New Roman"/>
          <w:color w:val="C00000"/>
          <w:sz w:val="28"/>
          <w:szCs w:val="28"/>
        </w:rPr>
        <w:t xml:space="preserve">3.2. Контрольная деятельность осуществляется посредством проведения плановых и внеплановых проверок, а также проведения только в рамках полномочий по внутреннему </w:t>
      </w:r>
      <w:r w:rsidR="00620A06" w:rsidRPr="00F52C49">
        <w:rPr>
          <w:rFonts w:ascii="Times New Roman" w:hAnsi="Times New Roman" w:cs="Times New Roman"/>
          <w:color w:val="C00000"/>
          <w:sz w:val="28"/>
          <w:szCs w:val="28"/>
        </w:rPr>
        <w:t>муниципальному</w:t>
      </w:r>
      <w:r w:rsidRPr="00F52C49">
        <w:rPr>
          <w:rFonts w:ascii="Times New Roman" w:hAnsi="Times New Roman" w:cs="Times New Roman"/>
          <w:color w:val="C00000"/>
          <w:sz w:val="28"/>
          <w:szCs w:val="28"/>
        </w:rPr>
        <w:t xml:space="preserve"> финансовому контролю в сфере бюджетных правоотношений плановых и внеплановых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336E2" w:rsidRPr="00F52C49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2C49">
        <w:rPr>
          <w:rFonts w:ascii="Times New Roman" w:hAnsi="Times New Roman" w:cs="Times New Roman"/>
          <w:color w:val="C00000"/>
          <w:sz w:val="28"/>
          <w:szCs w:val="28"/>
        </w:rPr>
        <w:t xml:space="preserve">3.3. Плановые контрольные мероприятия осуществляются в соответствии с Планом, утвержденным </w:t>
      </w:r>
      <w:r w:rsidR="00620A06" w:rsidRPr="00F52C49">
        <w:rPr>
          <w:rFonts w:ascii="Times New Roman" w:hAnsi="Times New Roman" w:cs="Times New Roman"/>
          <w:color w:val="C00000"/>
          <w:sz w:val="28"/>
          <w:szCs w:val="28"/>
        </w:rPr>
        <w:t xml:space="preserve">Главой </w:t>
      </w:r>
      <w:r w:rsidR="00915D35" w:rsidRPr="00F52C49">
        <w:rPr>
          <w:rFonts w:ascii="Times New Roman" w:hAnsi="Times New Roman" w:cs="Times New Roman"/>
          <w:color w:val="C00000"/>
          <w:sz w:val="28"/>
          <w:szCs w:val="28"/>
        </w:rPr>
        <w:t>Волошинского</w:t>
      </w:r>
      <w:r w:rsidR="00915D35" w:rsidRPr="00F52C49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 сельского поселения</w:t>
      </w:r>
    </w:p>
    <w:p w:rsidR="000336E2" w:rsidRPr="00F52C49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2C49">
        <w:rPr>
          <w:rFonts w:ascii="Times New Roman" w:hAnsi="Times New Roman" w:cs="Times New Roman"/>
          <w:color w:val="C00000"/>
          <w:sz w:val="28"/>
          <w:szCs w:val="28"/>
        </w:rPr>
        <w:t xml:space="preserve">Внеплановые контрольные мероприятия осуществляются на основании поручений </w:t>
      </w:r>
      <w:r w:rsidR="00620A06" w:rsidRPr="00F52C49">
        <w:rPr>
          <w:rFonts w:ascii="Times New Roman" w:hAnsi="Times New Roman" w:cs="Times New Roman"/>
          <w:color w:val="C00000"/>
          <w:sz w:val="28"/>
          <w:szCs w:val="28"/>
        </w:rPr>
        <w:t>Главы</w:t>
      </w:r>
      <w:r w:rsidR="00D30E2F" w:rsidRPr="00F52C4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15D35" w:rsidRPr="00F52C49">
        <w:rPr>
          <w:rFonts w:ascii="Times New Roman" w:hAnsi="Times New Roman" w:cs="Times New Roman"/>
          <w:color w:val="C00000"/>
          <w:sz w:val="28"/>
          <w:szCs w:val="28"/>
        </w:rPr>
        <w:t>Волошинского</w:t>
      </w:r>
      <w:r w:rsidR="00915D35" w:rsidRPr="00F52C49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 сельского поселения</w:t>
      </w:r>
      <w:r w:rsidRPr="00F52C49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49">
        <w:rPr>
          <w:rFonts w:ascii="Times New Roman" w:hAnsi="Times New Roman" w:cs="Times New Roman"/>
          <w:color w:val="C00000"/>
          <w:sz w:val="28"/>
          <w:szCs w:val="28"/>
        </w:rPr>
        <w:t>3.4. К критериям отбора контрольных мероприятий для включения в</w:t>
      </w:r>
      <w:r w:rsidRPr="00354322">
        <w:rPr>
          <w:rFonts w:ascii="Times New Roman" w:hAnsi="Times New Roman" w:cs="Times New Roman"/>
          <w:sz w:val="28"/>
          <w:szCs w:val="28"/>
        </w:rPr>
        <w:t xml:space="preserve"> План относятся: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620A06" w:rsidRPr="0035432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15D35" w:rsidRPr="00A11512">
        <w:rPr>
          <w:rFonts w:ascii="Times New Roman" w:hAnsi="Times New Roman" w:cs="Times New Roman"/>
          <w:sz w:val="28"/>
          <w:szCs w:val="28"/>
        </w:rPr>
        <w:t>Волошинского</w:t>
      </w:r>
      <w:r w:rsidR="00915D35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 w:rsidR="00620A06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>финансового контроля, и (или) направления и объемов бюджетных расходов;</w:t>
      </w:r>
    </w:p>
    <w:p w:rsidR="000336E2" w:rsidRPr="00C961E6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1E6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периода, прошедшего с момента проведения идентичного контрольного мероприятия органом </w:t>
      </w:r>
      <w:r w:rsidR="00620A06" w:rsidRPr="00C961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61E6">
        <w:rPr>
          <w:rFonts w:ascii="Times New Roman" w:hAnsi="Times New Roman" w:cs="Times New Roman"/>
          <w:sz w:val="28"/>
          <w:szCs w:val="28"/>
        </w:rPr>
        <w:t xml:space="preserve"> финансового контроля (в случае, если указанный период превышает 3 года).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95"/>
      <w:bookmarkEnd w:id="8"/>
      <w:r w:rsidRPr="00354322">
        <w:rPr>
          <w:rFonts w:ascii="Times New Roman" w:hAnsi="Times New Roman" w:cs="Times New Roman"/>
          <w:sz w:val="28"/>
          <w:szCs w:val="28"/>
        </w:rPr>
        <w:t>4. Осуществление контрольных мероприятий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4.1. Проведение контрольных мероприятий методом санкционирования операций со средствами бюджета </w:t>
      </w:r>
      <w:r w:rsidR="00015E4C">
        <w:rPr>
          <w:rFonts w:ascii="Times New Roman" w:hAnsi="Times New Roman" w:cs="Times New Roman"/>
          <w:sz w:val="28"/>
          <w:szCs w:val="28"/>
        </w:rPr>
        <w:t>____________ сельского поселения</w:t>
      </w:r>
      <w:r w:rsidR="00EE110C"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Pr="003543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Pr="00354322">
          <w:rPr>
            <w:rFonts w:ascii="Times New Roman" w:hAnsi="Times New Roman" w:cs="Times New Roman"/>
            <w:sz w:val="28"/>
            <w:szCs w:val="28"/>
          </w:rPr>
          <w:t>статьей 219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осуществляется в порядке, установленном </w:t>
      </w:r>
      <w:r w:rsidR="00EE110C" w:rsidRPr="003543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61E6">
        <w:rPr>
          <w:rFonts w:ascii="Times New Roman" w:hAnsi="Times New Roman" w:cs="Times New Roman"/>
          <w:sz w:val="28"/>
          <w:szCs w:val="28"/>
        </w:rPr>
        <w:t>_______________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При проведении санкционирования операций со средствами бюджета</w:t>
      </w:r>
      <w:r w:rsidR="00EE110C"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="00C961E6">
        <w:rPr>
          <w:rFonts w:ascii="Times New Roman" w:hAnsi="Times New Roman" w:cs="Times New Roman"/>
          <w:sz w:val="28"/>
          <w:szCs w:val="28"/>
        </w:rPr>
        <w:t>_________________ сельского поселения орган муниципального финансового контроля</w:t>
      </w:r>
      <w:r w:rsidRPr="00354322">
        <w:rPr>
          <w:rFonts w:ascii="Times New Roman" w:hAnsi="Times New Roman" w:cs="Times New Roman"/>
          <w:sz w:val="28"/>
          <w:szCs w:val="28"/>
        </w:rPr>
        <w:t xml:space="preserve"> о</w:t>
      </w:r>
      <w:r w:rsidR="00C961E6">
        <w:rPr>
          <w:rFonts w:ascii="Times New Roman" w:hAnsi="Times New Roman" w:cs="Times New Roman"/>
          <w:sz w:val="28"/>
          <w:szCs w:val="28"/>
        </w:rPr>
        <w:t>существляет проверку документов</w:t>
      </w:r>
      <w:r w:rsidRPr="00354322">
        <w:rPr>
          <w:rFonts w:ascii="Times New Roman" w:hAnsi="Times New Roman" w:cs="Times New Roman"/>
          <w:sz w:val="28"/>
          <w:szCs w:val="28"/>
        </w:rPr>
        <w:t xml:space="preserve">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</w:t>
      </w:r>
      <w:r w:rsidR="00EE110C" w:rsidRPr="00354322">
        <w:rPr>
          <w:rFonts w:ascii="Times New Roman" w:hAnsi="Times New Roman" w:cs="Times New Roman"/>
          <w:sz w:val="28"/>
          <w:szCs w:val="28"/>
        </w:rPr>
        <w:t>ые правоотношения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4.2. К процедурам осущест</w:t>
      </w:r>
      <w:r w:rsidR="00C961E6">
        <w:rPr>
          <w:rFonts w:ascii="Times New Roman" w:hAnsi="Times New Roman" w:cs="Times New Roman"/>
          <w:sz w:val="28"/>
          <w:szCs w:val="28"/>
        </w:rPr>
        <w:t>вления контрольного мероприятия</w:t>
      </w:r>
      <w:r w:rsidRPr="00354322">
        <w:rPr>
          <w:rFonts w:ascii="Times New Roman" w:hAnsi="Times New Roman" w:cs="Times New Roman"/>
          <w:sz w:val="28"/>
          <w:szCs w:val="28"/>
        </w:rPr>
        <w:t xml:space="preserve">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4.3. Основанием для проведения контрольного мероприятия является утвержденный </w:t>
      </w:r>
      <w:r w:rsidR="00EE110C" w:rsidRPr="0035432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961E6">
        <w:rPr>
          <w:rFonts w:ascii="Times New Roman" w:hAnsi="Times New Roman" w:cs="Times New Roman"/>
          <w:sz w:val="28"/>
          <w:szCs w:val="28"/>
        </w:rPr>
        <w:t>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 xml:space="preserve"> План на очередной финансовый год или поручение</w:t>
      </w:r>
      <w:r w:rsidR="00963C18" w:rsidRPr="00354322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015E4C">
        <w:rPr>
          <w:rFonts w:ascii="Times New Roman" w:hAnsi="Times New Roman" w:cs="Times New Roman"/>
          <w:sz w:val="28"/>
          <w:szCs w:val="28"/>
        </w:rPr>
        <w:t>ого</w:t>
      </w:r>
      <w:r w:rsidR="00963C18" w:rsidRPr="00354322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015E4C">
        <w:rPr>
          <w:rFonts w:ascii="Times New Roman" w:hAnsi="Times New Roman" w:cs="Times New Roman"/>
          <w:sz w:val="28"/>
          <w:szCs w:val="28"/>
        </w:rPr>
        <w:t>ого</w:t>
      </w:r>
      <w:r w:rsidR="00963C18" w:rsidRPr="00354322">
        <w:rPr>
          <w:rFonts w:ascii="Times New Roman" w:hAnsi="Times New Roman" w:cs="Times New Roman"/>
          <w:sz w:val="28"/>
          <w:szCs w:val="28"/>
        </w:rPr>
        <w:t xml:space="preserve"> лиц</w:t>
      </w:r>
      <w:r w:rsidR="00015E4C">
        <w:rPr>
          <w:rFonts w:ascii="Times New Roman" w:hAnsi="Times New Roman" w:cs="Times New Roman"/>
          <w:sz w:val="28"/>
          <w:szCs w:val="28"/>
        </w:rPr>
        <w:t>а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Контрольное мероприятие </w:t>
      </w:r>
      <w:r w:rsidRPr="00BF32F3">
        <w:rPr>
          <w:rFonts w:ascii="Times New Roman" w:hAnsi="Times New Roman" w:cs="Times New Roman"/>
          <w:sz w:val="28"/>
          <w:szCs w:val="28"/>
        </w:rPr>
        <w:t>(за исключением случаев назначения обследования в рамках камеральных или выездных проверок, ревизий)</w:t>
      </w:r>
      <w:r w:rsidRPr="00354322">
        <w:rPr>
          <w:rFonts w:ascii="Times New Roman" w:hAnsi="Times New Roman" w:cs="Times New Roman"/>
          <w:sz w:val="28"/>
          <w:szCs w:val="28"/>
        </w:rPr>
        <w:t xml:space="preserve"> проводится на основании правового акта </w:t>
      </w:r>
      <w:r w:rsidR="00EE2AD6">
        <w:rPr>
          <w:rFonts w:ascii="Times New Roman" w:hAnsi="Times New Roman" w:cs="Times New Roman"/>
          <w:sz w:val="28"/>
          <w:szCs w:val="28"/>
        </w:rPr>
        <w:t>Администрации ________________ сельского поселения о его назначении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4.4. В период с даты издания правового акта 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орган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вправе запрашивать у объекта контроля необходимые документы, материалы и информацию.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4.5. Срок представления документов, материалов и информации устанавливается в запросе.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354322">
        <w:rPr>
          <w:rFonts w:ascii="Times New Roman" w:hAnsi="Times New Roman" w:cs="Times New Roman"/>
          <w:sz w:val="28"/>
          <w:szCs w:val="28"/>
        </w:rPr>
        <w:t xml:space="preserve">Объект контроля обязан в указанный в запросе срок представить органу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по его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 w:rsidRPr="00354322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ходатайства руководителя объекта контроля срок </w:t>
      </w:r>
      <w:r w:rsidRPr="0035432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информации, документов и материалов по решению руководителя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может быть продлен не более чем на пять рабочих дней.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4.7.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354322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органу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по его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</w:t>
      </w:r>
      <w:r w:rsidR="00963C18" w:rsidRPr="00354322">
        <w:rPr>
          <w:rFonts w:ascii="Times New Roman" w:hAnsi="Times New Roman" w:cs="Times New Roman"/>
          <w:sz w:val="28"/>
          <w:szCs w:val="28"/>
        </w:rPr>
        <w:t xml:space="preserve">, </w:t>
      </w:r>
      <w:r w:rsidRPr="00354322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63C18" w:rsidRPr="00354322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</w:t>
      </w:r>
      <w:r w:rsidR="00BC07B3">
        <w:rPr>
          <w:rFonts w:ascii="Times New Roman" w:hAnsi="Times New Roman" w:cs="Times New Roman"/>
          <w:sz w:val="28"/>
          <w:szCs w:val="28"/>
        </w:rPr>
        <w:t>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354322">
        <w:rPr>
          <w:rFonts w:ascii="Times New Roman" w:hAnsi="Times New Roman" w:cs="Times New Roman"/>
          <w:sz w:val="28"/>
          <w:szCs w:val="28"/>
        </w:rPr>
        <w:t xml:space="preserve">Запросы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  <w:proofErr w:type="gramEnd"/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4.10. 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4.11.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руководителем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контроля. Срок проведения встречных проверок не может превышать двадцати рабочих дней.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Результаты встречной проверки оформляются актом, который прилагается к материалам камеральной или выездной проверки (ревизии) соответственно.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4.12. </w:t>
      </w:r>
      <w:r w:rsidR="00F12BB2">
        <w:rPr>
          <w:rFonts w:ascii="Times New Roman" w:hAnsi="Times New Roman" w:cs="Times New Roman"/>
          <w:sz w:val="28"/>
          <w:szCs w:val="28"/>
        </w:rPr>
        <w:t>Р</w:t>
      </w:r>
      <w:r w:rsidRPr="00354322">
        <w:rPr>
          <w:rFonts w:ascii="Times New Roman" w:hAnsi="Times New Roman" w:cs="Times New Roman"/>
          <w:sz w:val="28"/>
          <w:szCs w:val="28"/>
        </w:rPr>
        <w:t xml:space="preserve">уководителем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по согласованию с </w:t>
      </w:r>
      <w:r w:rsidR="00046EEF">
        <w:rPr>
          <w:rFonts w:ascii="Times New Roman" w:hAnsi="Times New Roman" w:cs="Times New Roman"/>
          <w:sz w:val="28"/>
          <w:szCs w:val="28"/>
        </w:rPr>
        <w:t>Главой ______________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приостановлении проведения контрольного мероприятия: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на период проведения встречной проверки;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на период исполнения запросов, направленных в государственные </w:t>
      </w:r>
      <w:r w:rsidRPr="00354322">
        <w:rPr>
          <w:rFonts w:ascii="Times New Roman" w:hAnsi="Times New Roman" w:cs="Times New Roman"/>
          <w:sz w:val="28"/>
          <w:szCs w:val="28"/>
        </w:rPr>
        <w:lastRenderedPageBreak/>
        <w:t>органы</w:t>
      </w:r>
      <w:r w:rsidR="00963C18" w:rsidRPr="00354322">
        <w:rPr>
          <w:rFonts w:ascii="Times New Roman" w:hAnsi="Times New Roman" w:cs="Times New Roman"/>
          <w:sz w:val="28"/>
          <w:szCs w:val="28"/>
        </w:rPr>
        <w:t xml:space="preserve"> и (или) органы местного самоуправления</w:t>
      </w:r>
      <w:r w:rsidRPr="00354322">
        <w:rPr>
          <w:rFonts w:ascii="Times New Roman" w:hAnsi="Times New Roman" w:cs="Times New Roman"/>
          <w:sz w:val="28"/>
          <w:szCs w:val="28"/>
        </w:rPr>
        <w:t>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в случае непредставления объектом контроля документов, материалов и информации, и (или) представления неполного комплекта </w:t>
      </w:r>
      <w:proofErr w:type="spellStart"/>
      <w:r w:rsidRPr="00354322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354322">
        <w:rPr>
          <w:rFonts w:ascii="Times New Roman" w:hAnsi="Times New Roman" w:cs="Times New Roman"/>
          <w:sz w:val="28"/>
          <w:szCs w:val="28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4.13. На время приостановления проведения контрольного мероприятия течение его срока прерывается.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4.14. В срок не позднее трех рабочих дней со дня принятия решения о приостановлении контрольного мероприятия руководитель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4.15. В течение трех рабочих дней со дня получения сведений об устранении причин приостановления контрольного мероприятия руководитель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принимает решение о возобновлении проведения контрольного мероприятия;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информирует объект контроля о возобновлении камеральной или выездной проверки (ревизии).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4.16. Решение о приостановлении (возобновлении) проведения контрольного мероприятия оформляется правовым актом </w:t>
      </w:r>
      <w:r w:rsidR="00046EEF">
        <w:rPr>
          <w:rFonts w:ascii="Times New Roman" w:hAnsi="Times New Roman" w:cs="Times New Roman"/>
          <w:sz w:val="28"/>
          <w:szCs w:val="28"/>
        </w:rPr>
        <w:t>Администрации ______________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4.17. Порядок проведения выездной проверки (ревизии).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4.17.1. Выездная проверка (ревизия) проводится уполномоченными должностными лицами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по месту нахождения объекта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4.17.2. Срок проведения выездной проверки (ревизии) не может превышать тридцати рабочих дней.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4.17.3. Руководитель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может продлить срок проведения выездной проверки (ревизии) на срок не более десяти рабочих дней.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4.17.4. По фактам непредставления или несвоевременного представления объектом контроля документов и материалов, запрошенных при проведении проверки (ревизии), руководитель </w:t>
      </w:r>
      <w:r w:rsidR="008745F7" w:rsidRPr="00354322"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финансового контроля </w:t>
      </w:r>
      <w:r w:rsidRPr="00354322">
        <w:rPr>
          <w:rFonts w:ascii="Times New Roman" w:hAnsi="Times New Roman" w:cs="Times New Roman"/>
          <w:sz w:val="28"/>
          <w:szCs w:val="28"/>
        </w:rPr>
        <w:t xml:space="preserve">составляет акты по форме, утверждаемой правовым актом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2"/>
      <w:bookmarkEnd w:id="9"/>
      <w:r w:rsidRPr="00354322">
        <w:rPr>
          <w:rFonts w:ascii="Times New Roman" w:hAnsi="Times New Roman" w:cs="Times New Roman"/>
          <w:sz w:val="28"/>
          <w:szCs w:val="28"/>
        </w:rPr>
        <w:t xml:space="preserve">4.17.5. В ходе выездных проверок (ревизий) проводятся контрольные </w:t>
      </w:r>
      <w:r w:rsidRPr="00354322">
        <w:rPr>
          <w:rFonts w:ascii="Times New Roman" w:hAnsi="Times New Roman" w:cs="Times New Roman"/>
          <w:sz w:val="28"/>
          <w:szCs w:val="28"/>
        </w:rPr>
        <w:lastRenderedPageBreak/>
        <w:t>действия по документальному и фактическому изучению деятельности объекта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322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4.17.6. После окончания контрольных действий, предусмотренных </w:t>
      </w:r>
      <w:hyperlink w:anchor="Par132" w:history="1">
        <w:r w:rsidRPr="00354322">
          <w:rPr>
            <w:rFonts w:ascii="Times New Roman" w:hAnsi="Times New Roman" w:cs="Times New Roman"/>
            <w:sz w:val="28"/>
            <w:szCs w:val="28"/>
          </w:rPr>
          <w:t>подпунктом 4.17.5 пункта 4.17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настоящего раздела, и иных мероприятий, проводимых в рамках выездной проверки (ревизии), руководитель </w:t>
      </w:r>
      <w:r w:rsidR="00CD0A80" w:rsidRPr="00354322"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финансового контроля </w:t>
      </w:r>
      <w:r w:rsidRPr="00354322">
        <w:rPr>
          <w:rFonts w:ascii="Times New Roman" w:hAnsi="Times New Roman" w:cs="Times New Roman"/>
          <w:sz w:val="28"/>
          <w:szCs w:val="28"/>
        </w:rPr>
        <w:t>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(ревизии).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4.17.7. Результаты выездной проверки (ревизии) оформляются актом.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Срок подготовки акта выездной проверки (ревизии) не может превышать пятнадцати рабочих дней после завершения контрольного мероприятия.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4.17.8. Акт выездной проверки (ревизии) не позднее следующего рабочего дня после его подписания вручается (направляется) объекту контроля в соответствии с настоящим Порядком.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4.17.9. Акт и иные материалы выездной проверки (ревизии) подлежат рассмотрению </w:t>
      </w:r>
      <w:r w:rsidR="00CD0A80">
        <w:rPr>
          <w:rFonts w:ascii="Times New Roman" w:hAnsi="Times New Roman" w:cs="Times New Roman"/>
          <w:sz w:val="28"/>
          <w:szCs w:val="28"/>
        </w:rPr>
        <w:t>Главой ____________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 xml:space="preserve"> в срок не более тридцати календарных дней с даты подписания акта.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4.17.10. По результатам рассмотрения акта и иных материалов выездной проверки (ревизии) руководителем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F5688C">
        <w:rPr>
          <w:rFonts w:ascii="Times New Roman" w:hAnsi="Times New Roman" w:cs="Times New Roman"/>
          <w:sz w:val="28"/>
          <w:szCs w:val="28"/>
        </w:rPr>
        <w:t xml:space="preserve">по согласованию с Главой ___________ сельского поселения </w:t>
      </w:r>
      <w:r w:rsidRPr="00354322">
        <w:rPr>
          <w:rFonts w:ascii="Times New Roman" w:hAnsi="Times New Roman" w:cs="Times New Roman"/>
          <w:sz w:val="28"/>
          <w:szCs w:val="28"/>
        </w:rPr>
        <w:t>принимается решение: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4.17.11.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пяти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выездной проверки (ревизии) и в дальнейшем являются их </w:t>
      </w:r>
      <w:r w:rsidRPr="00354322">
        <w:rPr>
          <w:rFonts w:ascii="Times New Roman" w:hAnsi="Times New Roman" w:cs="Times New Roman"/>
          <w:sz w:val="28"/>
          <w:szCs w:val="28"/>
        </w:rPr>
        <w:lastRenderedPageBreak/>
        <w:t>неотъемлемой частью.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5"/>
      <w:bookmarkEnd w:id="10"/>
      <w:r w:rsidRPr="00354322">
        <w:rPr>
          <w:rFonts w:ascii="Times New Roman" w:hAnsi="Times New Roman" w:cs="Times New Roman"/>
          <w:sz w:val="28"/>
          <w:szCs w:val="28"/>
        </w:rPr>
        <w:t>4.17.12. Акт и иные материалы выездной проверки (ревизии) в случае наличия у объекта контроля возражений подлежат рассмотрению в следующем порядке.</w:t>
      </w:r>
    </w:p>
    <w:p w:rsidR="000336E2" w:rsidRPr="00354322" w:rsidRDefault="00C17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F6">
        <w:rPr>
          <w:rFonts w:ascii="Times New Roman" w:hAnsi="Times New Roman" w:cs="Times New Roman"/>
          <w:sz w:val="28"/>
          <w:szCs w:val="28"/>
        </w:rPr>
        <w:t>Главой _____________ сельского поселения</w:t>
      </w:r>
      <w:r w:rsidR="000336E2" w:rsidRPr="00C17FF6">
        <w:rPr>
          <w:rFonts w:ascii="Times New Roman" w:hAnsi="Times New Roman" w:cs="Times New Roman"/>
          <w:sz w:val="28"/>
          <w:szCs w:val="28"/>
        </w:rPr>
        <w:t xml:space="preserve"> издается правовой акт о формировании</w:t>
      </w:r>
      <w:r w:rsidR="000336E2" w:rsidRPr="00354322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представленных возражений (далее - комиссия). В состав комиссии включаются руководител</w:t>
      </w:r>
      <w:r w:rsidR="006932F4">
        <w:rPr>
          <w:rFonts w:ascii="Times New Roman" w:hAnsi="Times New Roman" w:cs="Times New Roman"/>
          <w:sz w:val="28"/>
          <w:szCs w:val="28"/>
        </w:rPr>
        <w:t>ь</w:t>
      </w:r>
      <w:r w:rsidR="000336E2" w:rsidRPr="00354322">
        <w:rPr>
          <w:rFonts w:ascii="Times New Roman" w:hAnsi="Times New Roman" w:cs="Times New Roman"/>
          <w:sz w:val="28"/>
          <w:szCs w:val="28"/>
        </w:rPr>
        <w:t xml:space="preserve">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="000336E2"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336E2" w:rsidRPr="00354322">
        <w:rPr>
          <w:rFonts w:ascii="Times New Roman" w:hAnsi="Times New Roman" w:cs="Times New Roman"/>
          <w:sz w:val="28"/>
          <w:szCs w:val="28"/>
        </w:rPr>
        <w:t xml:space="preserve"> за проведение контрольного мероприятия, иные должностные лица органа внутреннего </w:t>
      </w:r>
      <w:r w:rsidR="00963C18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0336E2"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На заседание комиссии приглашаются уполномоченные должностные лица объекта контроля для предоставления пояснений по существу возражений.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354322"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Pr="00354322">
        <w:rPr>
          <w:rFonts w:ascii="Times New Roman" w:hAnsi="Times New Roman" w:cs="Times New Roman"/>
          <w:sz w:val="28"/>
          <w:szCs w:val="28"/>
        </w:rPr>
        <w:t xml:space="preserve"> либо необоснованными. 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В случае несогласия объекта контроля с указанным решением комиссии оно может быть обжаловано в течение десяти дней в порядке, установленном действующим законодательством.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Решение комиссии является основанием для принятия руководителем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>финансового контроля решения: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4.18. Порядок проведения камеральной проверки.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6"/>
      <w:bookmarkEnd w:id="11"/>
      <w:r w:rsidRPr="00354322">
        <w:rPr>
          <w:rFonts w:ascii="Times New Roman" w:hAnsi="Times New Roman" w:cs="Times New Roman"/>
          <w:sz w:val="28"/>
          <w:szCs w:val="28"/>
        </w:rPr>
        <w:t xml:space="preserve">4.18.1. Камеральная проверка проводится уполномоченными должностными лицами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по месту нахождения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на основании бюджетной (бухгалтерской) отчетности и иных документов, материалов и информации, представленных по запросам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контроля, а также информации, документов и материалов, полученных в ходе встречных проверок.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4.18.2. Камеральная проверка не может превышать тридцати рабочих дней со дня получения от объекта контроля информации, документов и материалов, представленных по запросу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lastRenderedPageBreak/>
        <w:t xml:space="preserve">4.18.3. Руководитель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может продлить срок проведения камеральной проверки на срок не более десяти рабочих дней.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4.18.4. После окончания контрольных действий, предусмотренных </w:t>
      </w:r>
      <w:hyperlink w:anchor="Par156" w:history="1">
        <w:r w:rsidRPr="00354322">
          <w:rPr>
            <w:rFonts w:ascii="Times New Roman" w:hAnsi="Times New Roman" w:cs="Times New Roman"/>
            <w:sz w:val="28"/>
            <w:szCs w:val="28"/>
          </w:rPr>
          <w:t>подпунктом 4.18.1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настоящего пункта и иных мероприятий, проводимых в рамках камеральной проверки, </w:t>
      </w:r>
      <w:r w:rsidR="006F3EBE" w:rsidRPr="00354322">
        <w:rPr>
          <w:rFonts w:ascii="Times New Roman" w:hAnsi="Times New Roman" w:cs="Times New Roman"/>
          <w:sz w:val="28"/>
          <w:szCs w:val="28"/>
        </w:rPr>
        <w:t>уполномоченн</w:t>
      </w:r>
      <w:r w:rsidR="006F3EBE">
        <w:rPr>
          <w:rFonts w:ascii="Times New Roman" w:hAnsi="Times New Roman" w:cs="Times New Roman"/>
          <w:sz w:val="28"/>
          <w:szCs w:val="28"/>
        </w:rPr>
        <w:t>ое</w:t>
      </w:r>
      <w:r w:rsidR="006F3EBE" w:rsidRPr="00354322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6F3EBE">
        <w:rPr>
          <w:rFonts w:ascii="Times New Roman" w:hAnsi="Times New Roman" w:cs="Times New Roman"/>
          <w:sz w:val="28"/>
          <w:szCs w:val="28"/>
        </w:rPr>
        <w:t>ое</w:t>
      </w:r>
      <w:r w:rsidR="006F3EBE" w:rsidRPr="00354322">
        <w:rPr>
          <w:rFonts w:ascii="Times New Roman" w:hAnsi="Times New Roman" w:cs="Times New Roman"/>
          <w:sz w:val="28"/>
          <w:szCs w:val="28"/>
        </w:rPr>
        <w:t xml:space="preserve"> лиц</w:t>
      </w:r>
      <w:r w:rsidR="006F3EBE">
        <w:rPr>
          <w:rFonts w:ascii="Times New Roman" w:hAnsi="Times New Roman" w:cs="Times New Roman"/>
          <w:sz w:val="28"/>
          <w:szCs w:val="28"/>
        </w:rPr>
        <w:t>о</w:t>
      </w:r>
      <w:r w:rsidR="006F3EBE" w:rsidRPr="00354322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</w:t>
      </w:r>
      <w:r w:rsidRPr="00354322">
        <w:rPr>
          <w:rFonts w:ascii="Times New Roman" w:hAnsi="Times New Roman" w:cs="Times New Roman"/>
          <w:sz w:val="28"/>
          <w:szCs w:val="28"/>
        </w:rPr>
        <w:t xml:space="preserve">информирует руководителя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>финансового контроля о завершении контрольного мероприятия не позднее последнего дня срока проведения камеральной проверки.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4.18.5. Результаты камеральной проверки оформляются актом,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4.18.6. Акт камеральной проверки не позднее следующего рабочего дня после его подписания вручается (направляется) объекту контроля в соответствии с настоящим Порядком.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Срок для ознакомления руководителем и уполномоченными должностными лицами объекта контроля с актом не может превышать пяти рабочих дней со дня передачи ему акта.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4.18.7. Акт и иные материалы камеральной проверки подлежат рассмотрению руководителем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в срок не более тридцати календарных дней с момента направления (вручения) акта объекту проверки.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4.18.8. По результатам рассмотрения акта и иных материалов камеральной проверки руководителем органа внутреннего </w:t>
      </w:r>
      <w:r w:rsidR="00B505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>финансового контроля принимается решение: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4.18.9. При наличии возражений по акту камеральной проверки объект контроля вправе представить письменные возражения на акт камеральной проверки в течение пяти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4.18.10. Акт и иные материалы камеральной проверки в случае наличия у объекта контроля возражений подлежат рассмотрению в порядке, аналогичном порядку, предусмотренному </w:t>
      </w:r>
      <w:hyperlink w:anchor="Par145" w:history="1">
        <w:r w:rsidRPr="00354322">
          <w:rPr>
            <w:rFonts w:ascii="Times New Roman" w:hAnsi="Times New Roman" w:cs="Times New Roman"/>
            <w:sz w:val="28"/>
            <w:szCs w:val="28"/>
          </w:rPr>
          <w:t>подпунктом 4.17.12 пункта 4.17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4.19. Порядок проведения обследования.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4.19.1. При обследовании осуществляется анализ и оценка состояния сферы деятельности объекта контроля, определенной Планом контрольной деятельности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 xml:space="preserve">финансового контроля или поручениями </w:t>
      </w:r>
      <w:r w:rsidR="00F22BFC" w:rsidRPr="0035432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17FF6">
        <w:rPr>
          <w:rFonts w:ascii="Times New Roman" w:hAnsi="Times New Roman" w:cs="Times New Roman"/>
          <w:sz w:val="28"/>
          <w:szCs w:val="28"/>
        </w:rPr>
        <w:t>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4.19.2. Обследование (за исключением обследования, проводимого в </w:t>
      </w:r>
      <w:r w:rsidRPr="00354322">
        <w:rPr>
          <w:rFonts w:ascii="Times New Roman" w:hAnsi="Times New Roman" w:cs="Times New Roman"/>
          <w:sz w:val="28"/>
          <w:szCs w:val="28"/>
        </w:rPr>
        <w:lastRenderedPageBreak/>
        <w:t>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4.19.3. При проведении обследования могут проводиться исследования и экспертизы с использованием фото-, виде</w:t>
      </w:r>
      <w:proofErr w:type="gramStart"/>
      <w:r w:rsidRPr="003543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4322">
        <w:rPr>
          <w:rFonts w:ascii="Times New Roman" w:hAnsi="Times New Roman" w:cs="Times New Roman"/>
          <w:sz w:val="28"/>
          <w:szCs w:val="28"/>
        </w:rPr>
        <w:t xml:space="preserve"> и аудио-, а также иных видов техники и приборов, в том числе измерительных приборов.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4.19.4. Результаты обследования оформляются заключением, которое подписывается должностным лицом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>финансового контроля не позднее последнего дня срока проведения обследования. Заключение не позднее следующего рабочего дня после его подписания вручается (направляется) объекту контроля в соответствии с настоящим Порядком.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4.19.5. Заключение и иные материалы обследования подлежат рассмотрению руководителем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>финансового контроля в срок не более тридцати календарных дней с момента направления (вручения) заключения объекту контроля.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4.19.6. По результатам рассмотрения заключения и иных материалов обследования руководителем органа внутреннего </w:t>
      </w:r>
      <w:r w:rsidR="00F22BFC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по согласованию с </w:t>
      </w:r>
      <w:r w:rsidR="00C17FF6">
        <w:rPr>
          <w:rFonts w:ascii="Times New Roman" w:hAnsi="Times New Roman" w:cs="Times New Roman"/>
          <w:sz w:val="28"/>
          <w:szCs w:val="28"/>
        </w:rPr>
        <w:t>Главой 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 xml:space="preserve"> может быть назначено проведение выездной проверки.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4.20. Реализация результатов контрольных мероприятий.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4.20.2. Представления, предписания в срок, не превышающий тридцати рабочих дней после принятия решения о применении меры принуждения, вручаются (направляются) представителю объекта контроля в соответствии с настоящим Порядком.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4.20.3. Отмена представлений, предписаний органа внутреннего </w:t>
      </w:r>
      <w:r w:rsidR="00A252B7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осуществляется в судебном порядке.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4.20.4. </w:t>
      </w:r>
      <w:r w:rsidR="004F3C49">
        <w:rPr>
          <w:rFonts w:ascii="Times New Roman" w:hAnsi="Times New Roman" w:cs="Times New Roman"/>
          <w:sz w:val="28"/>
          <w:szCs w:val="28"/>
        </w:rPr>
        <w:t>П</w:t>
      </w:r>
      <w:r w:rsidRPr="00354322">
        <w:rPr>
          <w:rFonts w:ascii="Times New Roman" w:hAnsi="Times New Roman" w:cs="Times New Roman"/>
          <w:sz w:val="28"/>
          <w:szCs w:val="28"/>
        </w:rPr>
        <w:t xml:space="preserve">ри установлении по результатам проведения органом внутреннего </w:t>
      </w:r>
      <w:r w:rsidR="00A252B7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контрольного мероприятия составов бюджетных нарушений, предусмотренных Бюджетным </w:t>
      </w:r>
      <w:hyperlink r:id="rId14" w:history="1">
        <w:r w:rsidRPr="003543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432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7D1E">
        <w:rPr>
          <w:rFonts w:ascii="Times New Roman" w:hAnsi="Times New Roman" w:cs="Times New Roman"/>
          <w:sz w:val="28"/>
          <w:szCs w:val="28"/>
        </w:rPr>
        <w:t>,</w:t>
      </w:r>
      <w:r w:rsidR="004F3C49">
        <w:rPr>
          <w:rFonts w:ascii="Times New Roman" w:hAnsi="Times New Roman" w:cs="Times New Roman"/>
          <w:sz w:val="28"/>
          <w:szCs w:val="28"/>
        </w:rPr>
        <w:t xml:space="preserve"> </w:t>
      </w:r>
      <w:r w:rsidR="004F3C49" w:rsidRPr="00354322">
        <w:rPr>
          <w:rFonts w:ascii="Times New Roman" w:hAnsi="Times New Roman" w:cs="Times New Roman"/>
          <w:sz w:val="28"/>
          <w:szCs w:val="28"/>
        </w:rPr>
        <w:t>руководителем органа внутреннего муниципального финансового контроля</w:t>
      </w:r>
      <w:r w:rsidR="004F3C49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r w:rsidR="004F3C49" w:rsidRPr="004F3C49">
        <w:rPr>
          <w:rFonts w:ascii="Times New Roman" w:hAnsi="Times New Roman" w:cs="Times New Roman"/>
          <w:sz w:val="28"/>
          <w:szCs w:val="28"/>
        </w:rPr>
        <w:t xml:space="preserve"> </w:t>
      </w:r>
      <w:r w:rsidR="004F3C49">
        <w:rPr>
          <w:rFonts w:ascii="Times New Roman" w:hAnsi="Times New Roman" w:cs="Times New Roman"/>
          <w:sz w:val="28"/>
          <w:szCs w:val="28"/>
        </w:rPr>
        <w:t>у</w:t>
      </w:r>
      <w:r w:rsidR="004F3C49" w:rsidRPr="00354322">
        <w:rPr>
          <w:rFonts w:ascii="Times New Roman" w:hAnsi="Times New Roman" w:cs="Times New Roman"/>
          <w:sz w:val="28"/>
          <w:szCs w:val="28"/>
        </w:rPr>
        <w:t>ведомлени</w:t>
      </w:r>
      <w:r w:rsidR="004F3C49">
        <w:rPr>
          <w:rFonts w:ascii="Times New Roman" w:hAnsi="Times New Roman" w:cs="Times New Roman"/>
          <w:sz w:val="28"/>
          <w:szCs w:val="28"/>
        </w:rPr>
        <w:t>е</w:t>
      </w:r>
      <w:r w:rsidR="004F3C49" w:rsidRPr="00354322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4F3C49">
        <w:rPr>
          <w:rFonts w:ascii="Times New Roman" w:hAnsi="Times New Roman" w:cs="Times New Roman"/>
          <w:sz w:val="28"/>
          <w:szCs w:val="28"/>
        </w:rPr>
        <w:t>Администрацией ____________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4.20.5. Уполномоченные должностные лица органа внутреннего </w:t>
      </w:r>
      <w:r w:rsidR="00A252B7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контроля, принимавшие участие в контрольных мероприятиях, осуществляют </w:t>
      </w:r>
      <w:proofErr w:type="gramStart"/>
      <w:r w:rsidRPr="003543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4322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предписаний. В случае неисполнения выданного представления, предписания орган внутреннего </w:t>
      </w:r>
      <w:r w:rsidR="00A252B7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lastRenderedPageBreak/>
        <w:t xml:space="preserve">4.20.6. Неисполнение предписания о возмещении ущерба, причиненного </w:t>
      </w:r>
      <w:proofErr w:type="spellStart"/>
      <w:r w:rsidR="00A252B7" w:rsidRPr="00354322">
        <w:rPr>
          <w:rFonts w:ascii="Times New Roman" w:hAnsi="Times New Roman" w:cs="Times New Roman"/>
          <w:sz w:val="28"/>
          <w:szCs w:val="28"/>
        </w:rPr>
        <w:t>Родионово-Несветайскому</w:t>
      </w:r>
      <w:proofErr w:type="spellEnd"/>
      <w:r w:rsidR="00A252B7" w:rsidRPr="00354322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354322">
        <w:rPr>
          <w:rFonts w:ascii="Times New Roman" w:hAnsi="Times New Roman" w:cs="Times New Roman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</w:t>
      </w:r>
      <w:r w:rsidR="00A252B7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в суд с исковым заявлением о возмещении причиненного </w:t>
      </w:r>
      <w:proofErr w:type="spellStart"/>
      <w:r w:rsidR="00A252B7" w:rsidRPr="00354322">
        <w:rPr>
          <w:rFonts w:ascii="Times New Roman" w:hAnsi="Times New Roman" w:cs="Times New Roman"/>
          <w:sz w:val="28"/>
          <w:szCs w:val="28"/>
        </w:rPr>
        <w:t>Родионово-Несветайскому</w:t>
      </w:r>
      <w:proofErr w:type="spellEnd"/>
      <w:r w:rsidR="00A252B7" w:rsidRPr="00354322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354322">
        <w:rPr>
          <w:rFonts w:ascii="Times New Roman" w:hAnsi="Times New Roman" w:cs="Times New Roman"/>
          <w:sz w:val="28"/>
          <w:szCs w:val="28"/>
        </w:rPr>
        <w:t xml:space="preserve"> ущерба.</w:t>
      </w:r>
    </w:p>
    <w:p w:rsidR="000336E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4.20.</w:t>
      </w:r>
      <w:r w:rsidR="0065130A" w:rsidRPr="00354322">
        <w:rPr>
          <w:rFonts w:ascii="Times New Roman" w:hAnsi="Times New Roman" w:cs="Times New Roman"/>
          <w:sz w:val="28"/>
          <w:szCs w:val="28"/>
        </w:rPr>
        <w:t>7</w:t>
      </w:r>
      <w:r w:rsidRPr="00354322">
        <w:rPr>
          <w:rFonts w:ascii="Times New Roman" w:hAnsi="Times New Roman" w:cs="Times New Roman"/>
          <w:sz w:val="28"/>
          <w:szCs w:val="28"/>
        </w:rPr>
        <w:t xml:space="preserve">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CF3D25">
        <w:rPr>
          <w:rFonts w:ascii="Times New Roman" w:hAnsi="Times New Roman" w:cs="Times New Roman"/>
          <w:sz w:val="28"/>
          <w:szCs w:val="28"/>
        </w:rPr>
        <w:t>Администрации _________________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9A0A36" w:rsidRDefault="009A0A36" w:rsidP="009A0A3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4.20.8. </w:t>
      </w:r>
      <w:r w:rsidRPr="009A5095">
        <w:rPr>
          <w:rFonts w:ascii="Times New Roman" w:hAnsi="Times New Roman" w:cs="Times New Roman"/>
          <w:sz w:val="28"/>
          <w:szCs w:val="28"/>
        </w:rPr>
        <w:t>В случае выявления факт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095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5095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509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возбуждение</w:t>
      </w:r>
      <w:r w:rsidRPr="009A5095">
        <w:rPr>
          <w:rFonts w:ascii="Times New Roman" w:hAnsi="Times New Roman" w:cs="Times New Roman"/>
          <w:sz w:val="28"/>
          <w:szCs w:val="28"/>
        </w:rPr>
        <w:t xml:space="preserve"> дела об 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5095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09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9A0A36" w:rsidRPr="00354322" w:rsidRDefault="009A0A36" w:rsidP="009A0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095">
        <w:rPr>
          <w:rFonts w:ascii="Times New Roman" w:hAnsi="Times New Roman" w:cs="Times New Roman"/>
          <w:sz w:val="28"/>
          <w:szCs w:val="28"/>
        </w:rPr>
        <w:t xml:space="preserve">Рассмотрение дел об административных правонарушениях, протоколы, о совершении которых составляются </w:t>
      </w:r>
      <w:r w:rsidR="00B57A07" w:rsidRPr="00B57A07">
        <w:rPr>
          <w:rFonts w:ascii="Times New Roman" w:hAnsi="Times New Roman" w:cs="Times New Roman"/>
          <w:sz w:val="28"/>
          <w:szCs w:val="28"/>
          <w:highlight w:val="yellow"/>
        </w:rPr>
        <w:t>Главой _____________ сельского поселения</w:t>
      </w:r>
      <w:r w:rsidR="00B57A07">
        <w:rPr>
          <w:rFonts w:ascii="Times New Roman" w:hAnsi="Times New Roman" w:cs="Times New Roman"/>
          <w:sz w:val="28"/>
          <w:szCs w:val="28"/>
        </w:rPr>
        <w:t xml:space="preserve">, </w:t>
      </w:r>
      <w:r w:rsidRPr="009A5095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>органов внутреннего муниципального финансового контроля</w:t>
      </w:r>
      <w:r w:rsidRPr="009A5095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административной комиссией при Администрации Родионово-Несветайского района</w:t>
      </w:r>
      <w:r w:rsidRPr="009A5095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91"/>
      <w:bookmarkEnd w:id="12"/>
      <w:r w:rsidRPr="00354322">
        <w:rPr>
          <w:rFonts w:ascii="Times New Roman" w:hAnsi="Times New Roman" w:cs="Times New Roman"/>
          <w:sz w:val="28"/>
          <w:szCs w:val="28"/>
        </w:rPr>
        <w:t>5. Составление и представление отчетности о результатах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осуществления внутреннего </w:t>
      </w:r>
      <w:r w:rsidR="0065130A" w:rsidRPr="0035432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5.1. Отчеты о результатах осуществления внутреннего </w:t>
      </w:r>
      <w:r w:rsidR="0065130A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составляются и представляются органом внутреннего </w:t>
      </w:r>
      <w:r w:rsidR="0065130A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ежеквартально и по итогам работы за год </w:t>
      </w:r>
      <w:r w:rsidR="0065130A" w:rsidRPr="0035432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D2AE5">
        <w:rPr>
          <w:rFonts w:ascii="Times New Roman" w:hAnsi="Times New Roman" w:cs="Times New Roman"/>
          <w:sz w:val="28"/>
          <w:szCs w:val="28"/>
        </w:rPr>
        <w:t>____________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Отчет по итогам работы за год предоставляется до 1 марта года, следующего </w:t>
      </w:r>
      <w:proofErr w:type="gramStart"/>
      <w:r w:rsidRPr="003543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54322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5.2. В отчете отражаются данные о результатах проведения контрольных мероприятий, в том числе: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а) начисленные штрафы в количественном и денежном выражении по видам нарушений;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б)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в) количество направленных и исполненных (неисполненных) уведомлений о применении бюджетных мер принуждения;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г) объем проверенных средств бюджета</w:t>
      </w:r>
      <w:r w:rsidR="0065130A"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="002D2AE5">
        <w:rPr>
          <w:rFonts w:ascii="Times New Roman" w:hAnsi="Times New Roman" w:cs="Times New Roman"/>
          <w:sz w:val="28"/>
          <w:szCs w:val="28"/>
        </w:rPr>
        <w:t>_____________ сельского поселения</w:t>
      </w:r>
      <w:r w:rsidRPr="00354322">
        <w:rPr>
          <w:rFonts w:ascii="Times New Roman" w:hAnsi="Times New Roman" w:cs="Times New Roman"/>
          <w:sz w:val="28"/>
          <w:szCs w:val="28"/>
        </w:rPr>
        <w:t>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32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4322">
        <w:rPr>
          <w:rFonts w:ascii="Times New Roman" w:hAnsi="Times New Roman" w:cs="Times New Roman"/>
          <w:sz w:val="28"/>
          <w:szCs w:val="28"/>
        </w:rPr>
        <w:t xml:space="preserve">) количество поданных и (или) удовлетворенных жалоб (исков) на решения органов внутреннего </w:t>
      </w:r>
      <w:r w:rsidR="0065130A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контроля, а также на их действия (бездействие) в рамках осуществленной ими </w:t>
      </w:r>
      <w:r w:rsidRPr="00354322">
        <w:rPr>
          <w:rFonts w:ascii="Times New Roman" w:hAnsi="Times New Roman" w:cs="Times New Roman"/>
          <w:sz w:val="28"/>
          <w:szCs w:val="28"/>
        </w:rPr>
        <w:lastRenderedPageBreak/>
        <w:t>контрольной деятельности.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5.3. На официальн</w:t>
      </w:r>
      <w:r w:rsidR="00B505A6">
        <w:rPr>
          <w:rFonts w:ascii="Times New Roman" w:hAnsi="Times New Roman" w:cs="Times New Roman"/>
          <w:sz w:val="28"/>
          <w:szCs w:val="28"/>
        </w:rPr>
        <w:t>ом</w:t>
      </w:r>
      <w:r w:rsidRPr="00354322">
        <w:rPr>
          <w:rFonts w:ascii="Times New Roman" w:hAnsi="Times New Roman" w:cs="Times New Roman"/>
          <w:sz w:val="28"/>
          <w:szCs w:val="28"/>
        </w:rPr>
        <w:t xml:space="preserve"> сайт</w:t>
      </w:r>
      <w:r w:rsidR="00B505A6">
        <w:rPr>
          <w:rFonts w:ascii="Times New Roman" w:hAnsi="Times New Roman" w:cs="Times New Roman"/>
          <w:sz w:val="28"/>
          <w:szCs w:val="28"/>
        </w:rPr>
        <w:t>е</w:t>
      </w:r>
      <w:r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="00B505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2AE5">
        <w:rPr>
          <w:rFonts w:ascii="Times New Roman" w:hAnsi="Times New Roman" w:cs="Times New Roman"/>
          <w:sz w:val="28"/>
          <w:szCs w:val="28"/>
        </w:rPr>
        <w:t>____________ сельского поселения</w:t>
      </w:r>
      <w:r w:rsidR="00B505A6">
        <w:rPr>
          <w:rFonts w:ascii="Times New Roman" w:hAnsi="Times New Roman" w:cs="Times New Roman"/>
          <w:sz w:val="28"/>
          <w:szCs w:val="28"/>
        </w:rPr>
        <w:t xml:space="preserve"> </w:t>
      </w:r>
      <w:r w:rsidRPr="00354322">
        <w:rPr>
          <w:rFonts w:ascii="Times New Roman" w:hAnsi="Times New Roman" w:cs="Times New Roman"/>
          <w:sz w:val="28"/>
          <w:szCs w:val="28"/>
        </w:rPr>
        <w:t xml:space="preserve">размещается информация об осуществлении </w:t>
      </w:r>
      <w:r w:rsidR="00B505A6" w:rsidRPr="00354322">
        <w:rPr>
          <w:rFonts w:ascii="Times New Roman" w:hAnsi="Times New Roman" w:cs="Times New Roman"/>
          <w:sz w:val="28"/>
          <w:szCs w:val="28"/>
        </w:rPr>
        <w:t>орган</w:t>
      </w:r>
      <w:r w:rsidR="00BF7C6B">
        <w:rPr>
          <w:rFonts w:ascii="Times New Roman" w:hAnsi="Times New Roman" w:cs="Times New Roman"/>
          <w:sz w:val="28"/>
          <w:szCs w:val="28"/>
        </w:rPr>
        <w:t>о</w:t>
      </w:r>
      <w:r w:rsidR="00B505A6">
        <w:rPr>
          <w:rFonts w:ascii="Times New Roman" w:hAnsi="Times New Roman" w:cs="Times New Roman"/>
          <w:sz w:val="28"/>
          <w:szCs w:val="28"/>
        </w:rPr>
        <w:t>м</w:t>
      </w:r>
      <w:r w:rsidR="00B505A6" w:rsidRPr="00354322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  <w:r w:rsidRPr="0035432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65130A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 Федеральным </w:t>
      </w:r>
      <w:hyperlink r:id="rId15" w:history="1">
        <w:r w:rsidRPr="003543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130A" w:rsidRPr="00354322">
        <w:rPr>
          <w:rFonts w:ascii="Times New Roman" w:hAnsi="Times New Roman" w:cs="Times New Roman"/>
          <w:sz w:val="28"/>
          <w:szCs w:val="28"/>
        </w:rPr>
        <w:t xml:space="preserve"> от 09.02.2009 №</w:t>
      </w:r>
      <w:r w:rsidRPr="00354322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205"/>
      <w:bookmarkEnd w:id="13"/>
      <w:r w:rsidRPr="00354322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6.1. Объект контроля имеет право на досудебное (внесудебное) обжалование действий (бездействие) и решений, осуществляемых (принятых) должностными лицами органа внутреннего </w:t>
      </w:r>
      <w:r w:rsidR="0065130A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в ходе проведения контрольного мероприятия.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>6.2. Объект контроля вправе обжаловать действия (бездействия), решения: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должностных лиц органа внутреннего </w:t>
      </w:r>
      <w:r w:rsidR="0065130A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- руководителю органа внутреннего </w:t>
      </w:r>
      <w:r w:rsidR="0065130A" w:rsidRPr="003543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322">
        <w:rPr>
          <w:rFonts w:ascii="Times New Roman" w:hAnsi="Times New Roman" w:cs="Times New Roman"/>
          <w:sz w:val="28"/>
          <w:szCs w:val="28"/>
        </w:rPr>
        <w:t>финансового контроля в установленном порядке;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322">
        <w:rPr>
          <w:rFonts w:ascii="Times New Roman" w:hAnsi="Times New Roman" w:cs="Times New Roman"/>
          <w:sz w:val="28"/>
          <w:szCs w:val="28"/>
        </w:rPr>
        <w:t xml:space="preserve">руководителя органа внутреннего </w:t>
      </w:r>
      <w:r w:rsidR="0065130A" w:rsidRPr="003543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4322">
        <w:rPr>
          <w:rFonts w:ascii="Times New Roman" w:hAnsi="Times New Roman" w:cs="Times New Roman"/>
          <w:sz w:val="28"/>
          <w:szCs w:val="28"/>
        </w:rPr>
        <w:t xml:space="preserve"> финансового контроля - </w:t>
      </w:r>
      <w:r w:rsidR="0065130A" w:rsidRPr="0035432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D2AE5">
        <w:rPr>
          <w:rFonts w:ascii="Times New Roman" w:hAnsi="Times New Roman" w:cs="Times New Roman"/>
          <w:sz w:val="28"/>
          <w:szCs w:val="28"/>
        </w:rPr>
        <w:t>___________ сельского поселения</w:t>
      </w:r>
      <w:r w:rsidR="0065130A" w:rsidRPr="00354322">
        <w:rPr>
          <w:rFonts w:ascii="Times New Roman" w:hAnsi="Times New Roman" w:cs="Times New Roman"/>
          <w:sz w:val="28"/>
          <w:szCs w:val="28"/>
        </w:rPr>
        <w:t xml:space="preserve"> </w:t>
      </w:r>
      <w:r w:rsidR="00BF7C6B" w:rsidRPr="00354322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354322">
        <w:rPr>
          <w:rFonts w:ascii="Times New Roman" w:hAnsi="Times New Roman" w:cs="Times New Roman"/>
          <w:sz w:val="28"/>
          <w:szCs w:val="28"/>
        </w:rPr>
        <w:t>.</w:t>
      </w: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6E2" w:rsidRPr="00354322" w:rsidRDefault="00033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336E2" w:rsidRPr="00354322" w:rsidSect="006A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6E2"/>
    <w:rsid w:val="00015E4C"/>
    <w:rsid w:val="000222B3"/>
    <w:rsid w:val="000336E2"/>
    <w:rsid w:val="00046EEF"/>
    <w:rsid w:val="000D087B"/>
    <w:rsid w:val="0011500C"/>
    <w:rsid w:val="0026234B"/>
    <w:rsid w:val="00264AD2"/>
    <w:rsid w:val="002D2AE5"/>
    <w:rsid w:val="002F1479"/>
    <w:rsid w:val="00301D86"/>
    <w:rsid w:val="00302EA7"/>
    <w:rsid w:val="0033496F"/>
    <w:rsid w:val="00354322"/>
    <w:rsid w:val="00365771"/>
    <w:rsid w:val="00382930"/>
    <w:rsid w:val="003C68F2"/>
    <w:rsid w:val="003E194E"/>
    <w:rsid w:val="003E4D96"/>
    <w:rsid w:val="003E5412"/>
    <w:rsid w:val="00406770"/>
    <w:rsid w:val="00422F52"/>
    <w:rsid w:val="00443F5F"/>
    <w:rsid w:val="00451BFA"/>
    <w:rsid w:val="00487E0E"/>
    <w:rsid w:val="004F3C49"/>
    <w:rsid w:val="00524C91"/>
    <w:rsid w:val="00545AD7"/>
    <w:rsid w:val="005C255D"/>
    <w:rsid w:val="005D79D7"/>
    <w:rsid w:val="00620A06"/>
    <w:rsid w:val="0063490D"/>
    <w:rsid w:val="0065130A"/>
    <w:rsid w:val="00666267"/>
    <w:rsid w:val="00671729"/>
    <w:rsid w:val="0069061C"/>
    <w:rsid w:val="00691FAB"/>
    <w:rsid w:val="006932F4"/>
    <w:rsid w:val="006A6D7C"/>
    <w:rsid w:val="006F0ADC"/>
    <w:rsid w:val="006F3EBE"/>
    <w:rsid w:val="0070176A"/>
    <w:rsid w:val="007059C8"/>
    <w:rsid w:val="00783E51"/>
    <w:rsid w:val="007A26CD"/>
    <w:rsid w:val="007A5099"/>
    <w:rsid w:val="007E2084"/>
    <w:rsid w:val="007E529E"/>
    <w:rsid w:val="007F4C9D"/>
    <w:rsid w:val="007F5934"/>
    <w:rsid w:val="00831EF5"/>
    <w:rsid w:val="008745F7"/>
    <w:rsid w:val="009007B0"/>
    <w:rsid w:val="00906DBB"/>
    <w:rsid w:val="00915D35"/>
    <w:rsid w:val="00963C18"/>
    <w:rsid w:val="00967D1E"/>
    <w:rsid w:val="00981DDE"/>
    <w:rsid w:val="00987978"/>
    <w:rsid w:val="009A0A36"/>
    <w:rsid w:val="00A03081"/>
    <w:rsid w:val="00A11512"/>
    <w:rsid w:val="00A252B7"/>
    <w:rsid w:val="00B102B7"/>
    <w:rsid w:val="00B21126"/>
    <w:rsid w:val="00B324D7"/>
    <w:rsid w:val="00B40AB5"/>
    <w:rsid w:val="00B505A6"/>
    <w:rsid w:val="00B54BE3"/>
    <w:rsid w:val="00B57A07"/>
    <w:rsid w:val="00BC07B3"/>
    <w:rsid w:val="00BC7118"/>
    <w:rsid w:val="00BF32F3"/>
    <w:rsid w:val="00BF7C6B"/>
    <w:rsid w:val="00C044CD"/>
    <w:rsid w:val="00C17FF6"/>
    <w:rsid w:val="00C52A39"/>
    <w:rsid w:val="00C932D9"/>
    <w:rsid w:val="00C961E6"/>
    <w:rsid w:val="00CB210F"/>
    <w:rsid w:val="00CB22C8"/>
    <w:rsid w:val="00CB3C46"/>
    <w:rsid w:val="00CD0A80"/>
    <w:rsid w:val="00CF3D25"/>
    <w:rsid w:val="00D30E2F"/>
    <w:rsid w:val="00D95BFF"/>
    <w:rsid w:val="00DE0443"/>
    <w:rsid w:val="00E013D7"/>
    <w:rsid w:val="00E173B5"/>
    <w:rsid w:val="00E30B74"/>
    <w:rsid w:val="00E542C4"/>
    <w:rsid w:val="00E83734"/>
    <w:rsid w:val="00ED1E37"/>
    <w:rsid w:val="00ED79B9"/>
    <w:rsid w:val="00EE110C"/>
    <w:rsid w:val="00EE2AD6"/>
    <w:rsid w:val="00F12BB2"/>
    <w:rsid w:val="00F22BFC"/>
    <w:rsid w:val="00F4463D"/>
    <w:rsid w:val="00F52C49"/>
    <w:rsid w:val="00F5688C"/>
    <w:rsid w:val="00F65E36"/>
    <w:rsid w:val="00F7781F"/>
    <w:rsid w:val="00FB01AE"/>
    <w:rsid w:val="00FD4C4F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9E"/>
  </w:style>
  <w:style w:type="paragraph" w:styleId="1">
    <w:name w:val="heading 1"/>
    <w:basedOn w:val="a"/>
    <w:next w:val="a"/>
    <w:link w:val="10"/>
    <w:qFormat/>
    <w:rsid w:val="00CB3C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C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3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21"/>
    <w:rsid w:val="00C52A3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C52A39"/>
    <w:pPr>
      <w:widowControl w:val="0"/>
      <w:shd w:val="clear" w:color="auto" w:fill="FFFFFF"/>
      <w:spacing w:after="0" w:line="627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CB3C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3C4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4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A115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A115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1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сновной текст1"/>
    <w:basedOn w:val="a"/>
    <w:rsid w:val="00DE0443"/>
    <w:pPr>
      <w:widowControl w:val="0"/>
      <w:shd w:val="clear" w:color="auto" w:fill="FFFFFF"/>
      <w:spacing w:before="300" w:after="960" w:line="0" w:lineRule="atLeas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D1BE540CDD27A57DEA1543EE9A730679DB628D587A20DBDF15F831Fb7aBN" TargetMode="External"/><Relationship Id="rId13" Type="http://schemas.openxmlformats.org/officeDocument/2006/relationships/hyperlink" Target="consultantplus://offline/ref=FA5D1BE540CDD27A57DEA1543EE9A730679CB223DB8DA20DBDF15F831F7B6A960F90796D18C1bCa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5D1BE540CDD27A57DEBF592885F8356090ED2CD684AC59E5AE04DE487260C1b4a8N" TargetMode="External"/><Relationship Id="rId12" Type="http://schemas.openxmlformats.org/officeDocument/2006/relationships/hyperlink" Target="consultantplus://offline/ref=FA5D1BE540CDD27A57DEA1543EE9A730679DB628D587A20DBDF15F831Fb7aB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5D1BE540CDD27A57DEA1543EE9A730679DB628D587A20DBDF15F831F7B6A960F90796E1DC8CED5b3a8N" TargetMode="External"/><Relationship Id="rId11" Type="http://schemas.openxmlformats.org/officeDocument/2006/relationships/hyperlink" Target="consultantplus://offline/ref=FA5D1BE540CDD27A57DEA1543EE9A730679DB628D587A20DBDF15F831Fb7aBN" TargetMode="External"/><Relationship Id="rId5" Type="http://schemas.openxmlformats.org/officeDocument/2006/relationships/hyperlink" Target="consultantplus://offline/ref=FA5D1BE540CDD27A57DEA1543EE9A730679CB223DB8DA20DBDF15F831F7B6A960F90796C1ACAbCaCN" TargetMode="External"/><Relationship Id="rId15" Type="http://schemas.openxmlformats.org/officeDocument/2006/relationships/hyperlink" Target="consultantplus://offline/ref=FA5D1BE540CDD27A57DEA1543EE9A730679EB521D087A20DBDF15F831Fb7aBN" TargetMode="External"/><Relationship Id="rId10" Type="http://schemas.openxmlformats.org/officeDocument/2006/relationships/hyperlink" Target="consultantplus://offline/ref=FA5D1BE540CDD27A57DEA1543EE9A730679DB628D587A20DBDF15F831Fb7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D1BE540CDD27A57DEA1543EE9A730679CB223DB8DA20DBDF15F831Fb7aBN" TargetMode="External"/><Relationship Id="rId14" Type="http://schemas.openxmlformats.org/officeDocument/2006/relationships/hyperlink" Target="consultantplus://offline/ref=FA5D1BE540CDD27A57DEA1543EE9A730679CB223DB8DA20DBDF15F831Fb7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CF13B2-091A-445C-B152-03EC9C86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14</Pages>
  <Words>5202</Words>
  <Characters>29657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34790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User</cp:lastModifiedBy>
  <cp:revision>93</cp:revision>
  <cp:lastPrinted>2015-02-26T06:42:00Z</cp:lastPrinted>
  <dcterms:created xsi:type="dcterms:W3CDTF">2014-12-02T13:26:00Z</dcterms:created>
  <dcterms:modified xsi:type="dcterms:W3CDTF">2015-03-05T13:12:00Z</dcterms:modified>
</cp:coreProperties>
</file>