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F9" w:rsidRPr="00554221" w:rsidRDefault="006A7CF9" w:rsidP="00DB24AE">
      <w:pPr>
        <w:shd w:val="clear" w:color="auto" w:fill="FFFFFF"/>
        <w:spacing w:line="276" w:lineRule="auto"/>
        <w:ind w:right="-2"/>
        <w:jc w:val="center"/>
        <w:outlineLvl w:val="0"/>
        <w:rPr>
          <w:b/>
          <w:color w:val="000000"/>
          <w:spacing w:val="-2"/>
          <w:sz w:val="24"/>
          <w:szCs w:val="24"/>
        </w:rPr>
      </w:pPr>
      <w:r w:rsidRPr="00554221">
        <w:rPr>
          <w:b/>
          <w:color w:val="000000"/>
          <w:spacing w:val="-2"/>
          <w:sz w:val="24"/>
          <w:szCs w:val="24"/>
        </w:rPr>
        <w:t xml:space="preserve">ОТЧЕТ </w:t>
      </w:r>
    </w:p>
    <w:p w:rsidR="006A7CF9" w:rsidRPr="00554221" w:rsidRDefault="00F54C24" w:rsidP="00DB24AE">
      <w:pPr>
        <w:shd w:val="clear" w:color="auto" w:fill="FFFFFF"/>
        <w:spacing w:line="276" w:lineRule="auto"/>
        <w:ind w:right="-2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плана</w:t>
      </w:r>
      <w:r w:rsidR="001E760C" w:rsidRPr="00554221">
        <w:rPr>
          <w:b/>
          <w:color w:val="000000"/>
          <w:spacing w:val="-1"/>
          <w:sz w:val="24"/>
          <w:szCs w:val="24"/>
        </w:rPr>
        <w:t xml:space="preserve"> реализации муниципальной программы </w:t>
      </w:r>
      <w:proofErr w:type="spellStart"/>
      <w:r w:rsidR="001E760C" w:rsidRPr="00554221">
        <w:rPr>
          <w:b/>
          <w:color w:val="000000"/>
          <w:spacing w:val="-1"/>
          <w:sz w:val="24"/>
          <w:szCs w:val="24"/>
        </w:rPr>
        <w:t>Волошинского</w:t>
      </w:r>
      <w:proofErr w:type="spellEnd"/>
      <w:r w:rsidR="001E760C" w:rsidRPr="00554221">
        <w:rPr>
          <w:b/>
          <w:color w:val="000000"/>
          <w:spacing w:val="-1"/>
          <w:sz w:val="24"/>
          <w:szCs w:val="24"/>
        </w:rPr>
        <w:t xml:space="preserve"> сельского поселения</w:t>
      </w:r>
    </w:p>
    <w:p w:rsidR="006A7CF9" w:rsidRPr="00554221" w:rsidRDefault="006A7CF9" w:rsidP="00DB24AE">
      <w:pPr>
        <w:shd w:val="clear" w:color="auto" w:fill="FFFFFF"/>
        <w:spacing w:line="276" w:lineRule="auto"/>
        <w:ind w:right="-2"/>
        <w:jc w:val="center"/>
        <w:rPr>
          <w:b/>
          <w:sz w:val="24"/>
          <w:szCs w:val="24"/>
        </w:rPr>
      </w:pPr>
      <w:r w:rsidRPr="00EB44BC">
        <w:rPr>
          <w:b/>
          <w:sz w:val="24"/>
          <w:szCs w:val="24"/>
        </w:rPr>
        <w:t>«</w:t>
      </w:r>
      <w:r w:rsidR="00EB44BC" w:rsidRPr="00EB44BC">
        <w:rPr>
          <w:b/>
          <w:bCs/>
          <w:sz w:val="24"/>
          <w:szCs w:val="24"/>
        </w:rPr>
        <w:t>Развитие физической культуры и спорта</w:t>
      </w:r>
      <w:r w:rsidRPr="00554221">
        <w:rPr>
          <w:b/>
          <w:sz w:val="24"/>
          <w:szCs w:val="24"/>
        </w:rPr>
        <w:t>» за 201</w:t>
      </w:r>
      <w:r w:rsidR="00554221">
        <w:rPr>
          <w:b/>
          <w:sz w:val="24"/>
          <w:szCs w:val="24"/>
        </w:rPr>
        <w:t>8</w:t>
      </w:r>
      <w:r w:rsidRPr="00554221">
        <w:rPr>
          <w:b/>
          <w:sz w:val="24"/>
          <w:szCs w:val="24"/>
        </w:rPr>
        <w:t xml:space="preserve"> год</w:t>
      </w:r>
    </w:p>
    <w:p w:rsidR="006A7CF9" w:rsidRPr="005B7615" w:rsidRDefault="006A7CF9" w:rsidP="00DB24AE">
      <w:pPr>
        <w:shd w:val="clear" w:color="auto" w:fill="FFFFFF"/>
        <w:spacing w:line="360" w:lineRule="auto"/>
        <w:ind w:right="-2"/>
        <w:jc w:val="center"/>
        <w:rPr>
          <w:b/>
          <w:color w:val="000000"/>
          <w:spacing w:val="1"/>
          <w:sz w:val="18"/>
          <w:szCs w:val="18"/>
        </w:rPr>
      </w:pPr>
      <w:r w:rsidRPr="00554221">
        <w:rPr>
          <w:b/>
          <w:color w:val="000000"/>
          <w:spacing w:val="1"/>
          <w:sz w:val="24"/>
          <w:szCs w:val="24"/>
        </w:rPr>
        <w:t>по состоянию на « 01 » января</w:t>
      </w:r>
      <w:r w:rsidRPr="00554221">
        <w:rPr>
          <w:b/>
          <w:color w:val="000000"/>
          <w:sz w:val="24"/>
          <w:szCs w:val="24"/>
        </w:rPr>
        <w:t xml:space="preserve"> </w:t>
      </w:r>
      <w:r w:rsidRPr="00554221">
        <w:rPr>
          <w:b/>
          <w:color w:val="000000"/>
          <w:spacing w:val="-4"/>
          <w:sz w:val="24"/>
          <w:szCs w:val="24"/>
        </w:rPr>
        <w:t>20</w:t>
      </w:r>
      <w:r w:rsidRPr="00554221">
        <w:rPr>
          <w:b/>
          <w:color w:val="000000"/>
          <w:sz w:val="24"/>
          <w:szCs w:val="24"/>
        </w:rPr>
        <w:t>1</w:t>
      </w:r>
      <w:r w:rsidR="00554221">
        <w:rPr>
          <w:b/>
          <w:color w:val="000000"/>
          <w:sz w:val="24"/>
          <w:szCs w:val="24"/>
        </w:rPr>
        <w:t>9</w:t>
      </w:r>
      <w:r w:rsidRPr="00554221">
        <w:rPr>
          <w:b/>
          <w:color w:val="000000"/>
          <w:sz w:val="24"/>
          <w:szCs w:val="24"/>
        </w:rPr>
        <w:t xml:space="preserve"> </w:t>
      </w:r>
      <w:r w:rsidRPr="00554221">
        <w:rPr>
          <w:b/>
          <w:color w:val="000000"/>
          <w:spacing w:val="-1"/>
          <w:sz w:val="24"/>
          <w:szCs w:val="24"/>
        </w:rPr>
        <w:t>года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00"/>
        <w:gridCol w:w="885"/>
        <w:gridCol w:w="95"/>
        <w:gridCol w:w="989"/>
        <w:gridCol w:w="8"/>
        <w:gridCol w:w="993"/>
        <w:gridCol w:w="999"/>
        <w:gridCol w:w="7"/>
        <w:gridCol w:w="1118"/>
        <w:gridCol w:w="906"/>
        <w:gridCol w:w="9"/>
        <w:gridCol w:w="1099"/>
        <w:gridCol w:w="1178"/>
        <w:gridCol w:w="882"/>
        <w:gridCol w:w="30"/>
      </w:tblGrid>
      <w:tr w:rsidR="006A7CF9" w:rsidRPr="005B7615" w:rsidTr="006430FD">
        <w:trPr>
          <w:trHeight w:hRule="exact" w:val="986"/>
        </w:trPr>
        <w:tc>
          <w:tcPr>
            <w:tcW w:w="300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jc w:val="center"/>
            </w:pPr>
            <w:r w:rsidRPr="005B7615">
              <w:rPr>
                <w:color w:val="000000"/>
                <w:sz w:val="17"/>
                <w:szCs w:val="17"/>
              </w:rPr>
              <w:t>№</w:t>
            </w:r>
          </w:p>
          <w:p w:rsidR="006A7CF9" w:rsidRPr="005B7615" w:rsidRDefault="006A7CF9" w:rsidP="00AD34AF">
            <w:pPr>
              <w:shd w:val="clear" w:color="auto" w:fill="FFFFFF"/>
              <w:jc w:val="center"/>
            </w:pPr>
            <w:proofErr w:type="spellStart"/>
            <w:proofErr w:type="gramStart"/>
            <w:r w:rsidRPr="005B7615">
              <w:rPr>
                <w:color w:val="000000"/>
                <w:spacing w:val="-5"/>
                <w:sz w:val="17"/>
                <w:szCs w:val="17"/>
              </w:rPr>
              <w:t>п</w:t>
            </w:r>
            <w:proofErr w:type="spellEnd"/>
            <w:proofErr w:type="gramEnd"/>
            <w:r w:rsidRPr="005B7615">
              <w:rPr>
                <w:color w:val="000000"/>
                <w:spacing w:val="-5"/>
                <w:sz w:val="17"/>
                <w:szCs w:val="17"/>
              </w:rPr>
              <w:t>/и</w:t>
            </w:r>
            <w:r w:rsidRPr="005B7615">
              <w:t xml:space="preserve"> </w:t>
            </w:r>
          </w:p>
        </w:tc>
        <w:tc>
          <w:tcPr>
            <w:tcW w:w="885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4"/>
                <w:sz w:val="18"/>
                <w:szCs w:val="18"/>
              </w:rPr>
              <w:t>Наимено</w:t>
            </w:r>
            <w:r w:rsidRPr="005B7615">
              <w:rPr>
                <w:color w:val="000000"/>
                <w:spacing w:val="-4"/>
                <w:sz w:val="18"/>
                <w:szCs w:val="18"/>
              </w:rPr>
              <w:softHyphen/>
              <w:t xml:space="preserve">вание </w:t>
            </w:r>
            <w:r w:rsidRPr="005B7615">
              <w:rPr>
                <w:color w:val="000000"/>
                <w:spacing w:val="-5"/>
                <w:sz w:val="18"/>
                <w:szCs w:val="18"/>
              </w:rPr>
              <w:t>меро</w:t>
            </w:r>
            <w:r w:rsidRPr="005B7615">
              <w:rPr>
                <w:color w:val="000000"/>
                <w:spacing w:val="-5"/>
                <w:sz w:val="18"/>
                <w:szCs w:val="18"/>
              </w:rPr>
              <w:softHyphen/>
            </w:r>
            <w:r w:rsidRPr="005B7615">
              <w:rPr>
                <w:color w:val="000000"/>
                <w:spacing w:val="-3"/>
                <w:sz w:val="18"/>
                <w:szCs w:val="18"/>
              </w:rPr>
              <w:t>приятия</w:t>
            </w:r>
            <w:r w:rsidRPr="005B7615">
              <w:t xml:space="preserve"> </w:t>
            </w:r>
          </w:p>
        </w:tc>
        <w:tc>
          <w:tcPr>
            <w:tcW w:w="1092" w:type="dxa"/>
            <w:gridSpan w:val="3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proofErr w:type="gramStart"/>
            <w:r w:rsidRPr="005B7615">
              <w:rPr>
                <w:color w:val="000000"/>
                <w:spacing w:val="-2"/>
                <w:sz w:val="18"/>
                <w:szCs w:val="18"/>
              </w:rPr>
              <w:t xml:space="preserve">Категория </w:t>
            </w:r>
            <w:r w:rsidRPr="005B7615">
              <w:rPr>
                <w:color w:val="000000"/>
                <w:sz w:val="18"/>
                <w:szCs w:val="18"/>
              </w:rPr>
              <w:t xml:space="preserve">расходов </w:t>
            </w:r>
            <w:r w:rsidRPr="005B7615">
              <w:rPr>
                <w:color w:val="000000"/>
                <w:spacing w:val="-4"/>
                <w:sz w:val="18"/>
                <w:szCs w:val="18"/>
              </w:rPr>
              <w:t xml:space="preserve">(капитальные </w:t>
            </w:r>
            <w:r w:rsidRPr="005B7615">
              <w:rPr>
                <w:color w:val="000000"/>
                <w:spacing w:val="-2"/>
                <w:sz w:val="18"/>
                <w:szCs w:val="18"/>
              </w:rPr>
              <w:t xml:space="preserve">вложения, </w:t>
            </w:r>
            <w:r w:rsidRPr="005B7615">
              <w:rPr>
                <w:color w:val="000000"/>
                <w:spacing w:val="-1"/>
                <w:sz w:val="18"/>
                <w:szCs w:val="18"/>
              </w:rPr>
              <w:t>НИОКР,</w:t>
            </w:r>
            <w:r w:rsidRPr="005B7615">
              <w:t xml:space="preserve"> </w:t>
            </w:r>
            <w:proofErr w:type="gramEnd"/>
          </w:p>
        </w:tc>
        <w:tc>
          <w:tcPr>
            <w:tcW w:w="993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jc w:val="center"/>
            </w:pPr>
            <w:r w:rsidRPr="005B7615">
              <w:rPr>
                <w:color w:val="000000"/>
                <w:spacing w:val="-3"/>
                <w:sz w:val="18"/>
                <w:szCs w:val="18"/>
              </w:rPr>
              <w:t>Сроки</w:t>
            </w:r>
          </w:p>
          <w:p w:rsidR="006A7CF9" w:rsidRPr="005B7615" w:rsidRDefault="006A7CF9" w:rsidP="00AD34AF">
            <w:pPr>
              <w:shd w:val="clear" w:color="auto" w:fill="FFFFFF"/>
              <w:jc w:val="center"/>
            </w:pPr>
            <w:r w:rsidRPr="005B7615">
              <w:rPr>
                <w:color w:val="000000"/>
                <w:spacing w:val="-3"/>
                <w:sz w:val="18"/>
                <w:szCs w:val="18"/>
              </w:rPr>
              <w:t>выполнения</w:t>
            </w:r>
            <w:r w:rsidRPr="005B7615">
              <w:t xml:space="preserve"> 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  <w:rPr>
                <w:color w:val="000000"/>
                <w:spacing w:val="-1"/>
                <w:sz w:val="18"/>
                <w:szCs w:val="18"/>
              </w:rPr>
            </w:pPr>
            <w:proofErr w:type="spellStart"/>
            <w:r w:rsidRPr="005B7615">
              <w:rPr>
                <w:color w:val="000000"/>
                <w:spacing w:val="-1"/>
                <w:sz w:val="18"/>
                <w:szCs w:val="18"/>
              </w:rPr>
              <w:t>Муниципа</w:t>
            </w:r>
            <w:proofErr w:type="spellEnd"/>
            <w:r w:rsidRPr="005B7615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proofErr w:type="spellStart"/>
            <w:r w:rsidRPr="005B7615">
              <w:rPr>
                <w:color w:val="000000"/>
                <w:spacing w:val="-1"/>
                <w:sz w:val="18"/>
                <w:szCs w:val="18"/>
              </w:rPr>
              <w:t>льный</w:t>
            </w:r>
            <w:proofErr w:type="spellEnd"/>
            <w:r w:rsidRPr="005B7615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5B7615">
              <w:rPr>
                <w:color w:val="000000"/>
                <w:spacing w:val="4"/>
                <w:sz w:val="18"/>
                <w:szCs w:val="18"/>
              </w:rPr>
              <w:t xml:space="preserve">заказчик </w:t>
            </w:r>
            <w:proofErr w:type="gramStart"/>
            <w:r w:rsidRPr="005B7615">
              <w:rPr>
                <w:color w:val="000000"/>
                <w:spacing w:val="4"/>
                <w:sz w:val="18"/>
                <w:szCs w:val="18"/>
              </w:rPr>
              <w:t>-</w:t>
            </w:r>
            <w:r w:rsidRPr="005B7615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5B7615">
              <w:rPr>
                <w:color w:val="000000"/>
                <w:sz w:val="18"/>
                <w:szCs w:val="18"/>
              </w:rPr>
              <w:t xml:space="preserve">лавный </w:t>
            </w:r>
            <w:proofErr w:type="spellStart"/>
            <w:r w:rsidRPr="005B7615">
              <w:rPr>
                <w:color w:val="000000"/>
                <w:spacing w:val="-4"/>
                <w:sz w:val="18"/>
                <w:szCs w:val="18"/>
              </w:rPr>
              <w:t>распоряди</w:t>
            </w:r>
            <w:proofErr w:type="spellEnd"/>
            <w:r w:rsidRPr="005B7615">
              <w:rPr>
                <w:color w:val="000000"/>
                <w:spacing w:val="-4"/>
                <w:sz w:val="18"/>
                <w:szCs w:val="18"/>
              </w:rPr>
              <w:t>-</w:t>
            </w:r>
            <w:r w:rsidRPr="005B7615">
              <w:t xml:space="preserve"> </w:t>
            </w:r>
          </w:p>
        </w:tc>
        <w:tc>
          <w:tcPr>
            <w:tcW w:w="1118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ind w:left="14"/>
            </w:pPr>
            <w:r w:rsidRPr="005B7615">
              <w:rPr>
                <w:color w:val="000000"/>
                <w:spacing w:val="-1"/>
                <w:sz w:val="18"/>
                <w:szCs w:val="18"/>
              </w:rPr>
              <w:t xml:space="preserve">Источники </w:t>
            </w:r>
            <w:r w:rsidRPr="005B7615">
              <w:rPr>
                <w:color w:val="000000"/>
                <w:spacing w:val="-4"/>
                <w:sz w:val="18"/>
                <w:szCs w:val="18"/>
              </w:rPr>
              <w:t>финансиро</w:t>
            </w:r>
            <w:r w:rsidRPr="005B7615">
              <w:rPr>
                <w:color w:val="000000"/>
                <w:spacing w:val="-4"/>
                <w:sz w:val="18"/>
                <w:szCs w:val="18"/>
              </w:rPr>
              <w:softHyphen/>
            </w:r>
            <w:r w:rsidRPr="005B7615">
              <w:rPr>
                <w:color w:val="000000"/>
                <w:spacing w:val="-5"/>
                <w:sz w:val="18"/>
                <w:szCs w:val="18"/>
              </w:rPr>
              <w:t>вания</w:t>
            </w:r>
            <w:r w:rsidRPr="005B7615">
              <w:t xml:space="preserve"> </w:t>
            </w:r>
          </w:p>
        </w:tc>
        <w:tc>
          <w:tcPr>
            <w:tcW w:w="906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3"/>
                <w:sz w:val="18"/>
                <w:szCs w:val="18"/>
              </w:rPr>
              <w:t>Уточнен</w:t>
            </w:r>
            <w:r w:rsidRPr="005B7615">
              <w:rPr>
                <w:color w:val="000000"/>
                <w:spacing w:val="-3"/>
                <w:sz w:val="18"/>
                <w:szCs w:val="18"/>
              </w:rPr>
              <w:softHyphen/>
              <w:t xml:space="preserve">ный план </w:t>
            </w:r>
            <w:r w:rsidRPr="005B7615">
              <w:rPr>
                <w:color w:val="000000"/>
                <w:spacing w:val="-7"/>
                <w:sz w:val="18"/>
                <w:szCs w:val="18"/>
              </w:rPr>
              <w:t xml:space="preserve">бюджетных </w:t>
            </w:r>
            <w:r w:rsidRPr="005B7615">
              <w:rPr>
                <w:color w:val="000000"/>
                <w:spacing w:val="-2"/>
                <w:sz w:val="18"/>
                <w:szCs w:val="18"/>
              </w:rPr>
              <w:t>ассигно</w:t>
            </w:r>
            <w:r w:rsidRPr="005B7615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5B7615">
              <w:rPr>
                <w:color w:val="000000"/>
                <w:spacing w:val="-4"/>
                <w:sz w:val="18"/>
                <w:szCs w:val="18"/>
              </w:rPr>
              <w:t>ваний</w:t>
            </w:r>
            <w:r w:rsidRPr="005B7615">
              <w:t xml:space="preserve"> </w:t>
            </w:r>
          </w:p>
        </w:tc>
        <w:tc>
          <w:tcPr>
            <w:tcW w:w="1108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1"/>
                <w:sz w:val="18"/>
                <w:szCs w:val="18"/>
              </w:rPr>
              <w:t>Фактически</w:t>
            </w:r>
          </w:p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z w:val="18"/>
                <w:szCs w:val="18"/>
              </w:rPr>
              <w:t xml:space="preserve">доведено </w:t>
            </w:r>
            <w:r w:rsidRPr="005B7615">
              <w:rPr>
                <w:color w:val="000000"/>
                <w:spacing w:val="1"/>
                <w:sz w:val="18"/>
                <w:szCs w:val="18"/>
              </w:rPr>
              <w:t xml:space="preserve">объемов </w:t>
            </w:r>
            <w:r w:rsidRPr="005B7615">
              <w:rPr>
                <w:color w:val="000000"/>
                <w:spacing w:val="-1"/>
                <w:sz w:val="18"/>
                <w:szCs w:val="18"/>
              </w:rPr>
              <w:t>финансиро</w:t>
            </w:r>
            <w:r w:rsidRPr="005B7615">
              <w:rPr>
                <w:color w:val="000000"/>
                <w:spacing w:val="-1"/>
                <w:sz w:val="18"/>
                <w:szCs w:val="18"/>
              </w:rPr>
              <w:softHyphen/>
              <w:t xml:space="preserve">вания </w:t>
            </w:r>
            <w:proofErr w:type="gramStart"/>
            <w:r w:rsidRPr="005B7615">
              <w:rPr>
                <w:color w:val="000000"/>
                <w:spacing w:val="-1"/>
                <w:sz w:val="18"/>
                <w:szCs w:val="18"/>
              </w:rPr>
              <w:t>до</w:t>
            </w:r>
            <w:proofErr w:type="gramEnd"/>
            <w:r w:rsidRPr="005B7615">
              <w:t xml:space="preserve"> </w:t>
            </w:r>
          </w:p>
        </w:tc>
        <w:tc>
          <w:tcPr>
            <w:tcW w:w="1178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1"/>
                <w:sz w:val="18"/>
                <w:szCs w:val="18"/>
              </w:rPr>
              <w:t xml:space="preserve">Исполнено </w:t>
            </w:r>
            <w:r w:rsidRPr="005B7615">
              <w:rPr>
                <w:color w:val="000000"/>
                <w:sz w:val="18"/>
                <w:szCs w:val="18"/>
              </w:rPr>
              <w:t xml:space="preserve">(кассовые расходы) </w:t>
            </w:r>
            <w:r w:rsidRPr="005B7615">
              <w:rPr>
                <w:color w:val="000000"/>
                <w:spacing w:val="-2"/>
                <w:sz w:val="18"/>
                <w:szCs w:val="18"/>
              </w:rPr>
              <w:t>(тыс. рублей)</w:t>
            </w:r>
            <w:r w:rsidRPr="005B7615">
              <w:t xml:space="preserve"> </w:t>
            </w:r>
          </w:p>
        </w:tc>
        <w:tc>
          <w:tcPr>
            <w:tcW w:w="912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4"/>
                <w:sz w:val="18"/>
                <w:szCs w:val="18"/>
              </w:rPr>
              <w:t xml:space="preserve">Причины </w:t>
            </w:r>
            <w:r w:rsidRPr="005B7615">
              <w:rPr>
                <w:color w:val="000000"/>
                <w:spacing w:val="-3"/>
                <w:sz w:val="18"/>
                <w:szCs w:val="18"/>
              </w:rPr>
              <w:t>неиспол</w:t>
            </w:r>
            <w:r w:rsidRPr="005B7615">
              <w:rPr>
                <w:color w:val="000000"/>
                <w:spacing w:val="-3"/>
                <w:sz w:val="18"/>
                <w:szCs w:val="18"/>
              </w:rPr>
              <w:softHyphen/>
            </w:r>
            <w:r w:rsidRPr="005B7615">
              <w:rPr>
                <w:color w:val="000000"/>
                <w:spacing w:val="-5"/>
                <w:sz w:val="18"/>
                <w:szCs w:val="18"/>
              </w:rPr>
              <w:t>нения</w:t>
            </w:r>
          </w:p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3"/>
                <w:sz w:val="18"/>
                <w:szCs w:val="18"/>
              </w:rPr>
              <w:t xml:space="preserve">плана </w:t>
            </w:r>
            <w:r w:rsidRPr="005B7615">
              <w:rPr>
                <w:color w:val="000000"/>
                <w:spacing w:val="-4"/>
                <w:sz w:val="18"/>
                <w:szCs w:val="18"/>
              </w:rPr>
              <w:t>бюджет-</w:t>
            </w:r>
            <w:r w:rsidRPr="005B7615">
              <w:t xml:space="preserve"> </w:t>
            </w:r>
          </w:p>
        </w:tc>
      </w:tr>
      <w:tr w:rsidR="006A7CF9" w:rsidRPr="005B7615" w:rsidTr="006430FD">
        <w:trPr>
          <w:trHeight w:hRule="exact" w:val="943"/>
        </w:trPr>
        <w:tc>
          <w:tcPr>
            <w:tcW w:w="300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885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ind w:left="86" w:right="79"/>
              <w:jc w:val="center"/>
            </w:pPr>
            <w:r w:rsidRPr="005B7615">
              <w:rPr>
                <w:color w:val="000000"/>
                <w:spacing w:val="-2"/>
                <w:sz w:val="18"/>
                <w:szCs w:val="18"/>
              </w:rPr>
              <w:t xml:space="preserve">прочие </w:t>
            </w:r>
            <w:r w:rsidRPr="005B7615">
              <w:rPr>
                <w:color w:val="000000"/>
                <w:spacing w:val="-1"/>
                <w:sz w:val="18"/>
                <w:szCs w:val="18"/>
              </w:rPr>
              <w:t>расходы)</w:t>
            </w:r>
            <w:r w:rsidRPr="005B7615">
              <w:t xml:space="preserve"> </w:t>
            </w:r>
          </w:p>
        </w:tc>
        <w:tc>
          <w:tcPr>
            <w:tcW w:w="993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006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  <w:rPr>
                <w:color w:val="000000"/>
                <w:spacing w:val="-1"/>
                <w:sz w:val="18"/>
                <w:szCs w:val="18"/>
              </w:rPr>
            </w:pPr>
            <w:proofErr w:type="spellStart"/>
            <w:r w:rsidRPr="005B7615">
              <w:rPr>
                <w:color w:val="000000"/>
                <w:spacing w:val="-2"/>
                <w:sz w:val="18"/>
                <w:szCs w:val="18"/>
              </w:rPr>
              <w:t>тель</w:t>
            </w:r>
            <w:proofErr w:type="spellEnd"/>
            <w:r w:rsidRPr="005B7615">
              <w:rPr>
                <w:color w:val="000000"/>
                <w:spacing w:val="-2"/>
                <w:sz w:val="18"/>
                <w:szCs w:val="18"/>
              </w:rPr>
              <w:t xml:space="preserve"> средств </w:t>
            </w:r>
            <w:r w:rsidRPr="005B7615">
              <w:rPr>
                <w:color w:val="000000"/>
                <w:spacing w:val="-1"/>
                <w:sz w:val="18"/>
                <w:szCs w:val="18"/>
              </w:rPr>
              <w:t>бюджета</w:t>
            </w:r>
          </w:p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1"/>
                <w:sz w:val="18"/>
                <w:szCs w:val="18"/>
              </w:rPr>
              <w:t>поселения</w:t>
            </w:r>
            <w:r w:rsidRPr="005B7615">
              <w:t xml:space="preserve"> </w:t>
            </w:r>
          </w:p>
        </w:tc>
        <w:tc>
          <w:tcPr>
            <w:tcW w:w="1118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906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ind w:left="43" w:right="29"/>
              <w:jc w:val="center"/>
            </w:pPr>
            <w:r w:rsidRPr="005B7615">
              <w:rPr>
                <w:color w:val="000000"/>
                <w:spacing w:val="-3"/>
                <w:sz w:val="18"/>
                <w:szCs w:val="18"/>
              </w:rPr>
              <w:t>на теку</w:t>
            </w:r>
            <w:r w:rsidRPr="005B7615">
              <w:rPr>
                <w:color w:val="000000"/>
                <w:spacing w:val="-3"/>
                <w:sz w:val="18"/>
                <w:szCs w:val="18"/>
              </w:rPr>
              <w:softHyphen/>
            </w:r>
            <w:r w:rsidRPr="005B7615">
              <w:rPr>
                <w:color w:val="000000"/>
                <w:spacing w:val="-5"/>
                <w:sz w:val="18"/>
                <w:szCs w:val="18"/>
              </w:rPr>
              <w:t xml:space="preserve">щий год (тыс. </w:t>
            </w:r>
            <w:r w:rsidRPr="005B7615">
              <w:rPr>
                <w:color w:val="000000"/>
                <w:spacing w:val="-3"/>
                <w:sz w:val="18"/>
                <w:szCs w:val="18"/>
              </w:rPr>
              <w:t>рублей)</w:t>
            </w:r>
            <w:r w:rsidRPr="005B7615">
              <w:t xml:space="preserve"> </w:t>
            </w:r>
          </w:p>
        </w:tc>
        <w:tc>
          <w:tcPr>
            <w:tcW w:w="1108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1"/>
                <w:sz w:val="18"/>
                <w:szCs w:val="18"/>
              </w:rPr>
              <w:t xml:space="preserve">получателей средств бюджета поселения </w:t>
            </w:r>
            <w:proofErr w:type="gramStart"/>
            <w:r w:rsidRPr="005B7615">
              <w:rPr>
                <w:color w:val="000000"/>
                <w:spacing w:val="-1"/>
                <w:sz w:val="18"/>
                <w:szCs w:val="18"/>
              </w:rPr>
              <w:t>за</w:t>
            </w:r>
            <w:proofErr w:type="gramEnd"/>
            <w:r w:rsidRPr="005B7615">
              <w:t xml:space="preserve"> </w:t>
            </w:r>
          </w:p>
        </w:tc>
        <w:tc>
          <w:tcPr>
            <w:tcW w:w="1178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912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proofErr w:type="spellStart"/>
            <w:r w:rsidRPr="005B7615">
              <w:rPr>
                <w:color w:val="000000"/>
                <w:spacing w:val="-4"/>
                <w:sz w:val="18"/>
                <w:szCs w:val="18"/>
              </w:rPr>
              <w:t>ных</w:t>
            </w:r>
            <w:proofErr w:type="spellEnd"/>
            <w:r w:rsidRPr="005B7615">
              <w:rPr>
                <w:color w:val="000000"/>
                <w:spacing w:val="-4"/>
                <w:sz w:val="18"/>
                <w:szCs w:val="18"/>
              </w:rPr>
              <w:t xml:space="preserve"> ассигно</w:t>
            </w:r>
            <w:r w:rsidRPr="005B7615">
              <w:rPr>
                <w:color w:val="000000"/>
                <w:spacing w:val="-4"/>
                <w:sz w:val="18"/>
                <w:szCs w:val="18"/>
              </w:rPr>
              <w:softHyphen/>
            </w:r>
            <w:r w:rsidRPr="005B7615">
              <w:rPr>
                <w:color w:val="000000"/>
                <w:spacing w:val="-3"/>
                <w:sz w:val="18"/>
                <w:szCs w:val="18"/>
              </w:rPr>
              <w:t>ваний</w:t>
            </w:r>
            <w:r w:rsidRPr="005B7615">
              <w:t xml:space="preserve"> </w:t>
            </w:r>
          </w:p>
        </w:tc>
      </w:tr>
      <w:tr w:rsidR="006A7CF9" w:rsidRPr="005B7615" w:rsidTr="006430FD">
        <w:trPr>
          <w:trHeight w:hRule="exact" w:val="187"/>
        </w:trPr>
        <w:tc>
          <w:tcPr>
            <w:tcW w:w="300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885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993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006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118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906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108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jc w:val="center"/>
            </w:pPr>
            <w:r w:rsidRPr="005B7615">
              <w:rPr>
                <w:color w:val="000000"/>
                <w:spacing w:val="-2"/>
                <w:sz w:val="18"/>
                <w:szCs w:val="18"/>
              </w:rPr>
              <w:t>отчетный</w:t>
            </w:r>
            <w:r w:rsidRPr="005B7615">
              <w:t xml:space="preserve"> </w:t>
            </w:r>
          </w:p>
        </w:tc>
        <w:tc>
          <w:tcPr>
            <w:tcW w:w="1178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912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</w:tr>
      <w:tr w:rsidR="006A7CF9" w:rsidRPr="005B7615" w:rsidTr="006430FD">
        <w:trPr>
          <w:trHeight w:hRule="exact" w:val="389"/>
        </w:trPr>
        <w:tc>
          <w:tcPr>
            <w:tcW w:w="300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885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993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006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118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906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108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jc w:val="center"/>
            </w:pPr>
            <w:r w:rsidRPr="005B7615">
              <w:rPr>
                <w:color w:val="000000"/>
                <w:spacing w:val="-1"/>
                <w:sz w:val="18"/>
                <w:szCs w:val="18"/>
              </w:rPr>
              <w:t xml:space="preserve">период </w:t>
            </w:r>
            <w:r w:rsidRPr="005B7615">
              <w:rPr>
                <w:color w:val="000000"/>
                <w:sz w:val="18"/>
                <w:szCs w:val="18"/>
              </w:rPr>
              <w:t>(тыс. рублей)</w:t>
            </w:r>
            <w:r w:rsidRPr="005B7615">
              <w:t xml:space="preserve"> </w:t>
            </w:r>
          </w:p>
        </w:tc>
        <w:tc>
          <w:tcPr>
            <w:tcW w:w="1178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912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</w:tr>
      <w:tr w:rsidR="006A7CF9" w:rsidRPr="005B7615" w:rsidTr="006430FD">
        <w:trPr>
          <w:trHeight w:hRule="exact" w:val="202"/>
        </w:trPr>
        <w:tc>
          <w:tcPr>
            <w:tcW w:w="300" w:type="dxa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92" w:type="dxa"/>
            <w:gridSpan w:val="3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06" w:type="dxa"/>
            <w:gridSpan w:val="2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8"/>
                <w:w w:val="13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ind w:left="403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06" w:type="dxa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08" w:type="dxa"/>
            <w:gridSpan w:val="2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78" w:type="dxa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12" w:type="dxa"/>
            <w:gridSpan w:val="2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10</w:t>
            </w:r>
          </w:p>
        </w:tc>
      </w:tr>
      <w:tr w:rsidR="00EB44BC" w:rsidRPr="005B7615" w:rsidTr="006430FD">
        <w:trPr>
          <w:trHeight w:hRule="exact" w:val="326"/>
        </w:trPr>
        <w:tc>
          <w:tcPr>
            <w:tcW w:w="300" w:type="dxa"/>
            <w:vMerge w:val="restart"/>
            <w:shd w:val="clear" w:color="auto" w:fill="FFFFFF"/>
          </w:tcPr>
          <w:p w:rsidR="00EB44BC" w:rsidRPr="005B7615" w:rsidRDefault="00EB44BC" w:rsidP="00AD34AF"/>
          <w:p w:rsidR="00EB44BC" w:rsidRPr="005B7615" w:rsidRDefault="00EB44BC" w:rsidP="00AD34AF"/>
          <w:p w:rsidR="00EB44BC" w:rsidRPr="005B7615" w:rsidRDefault="00EB44BC" w:rsidP="00AD34AF"/>
          <w:p w:rsidR="00EB44BC" w:rsidRPr="005B7615" w:rsidRDefault="00EB44BC" w:rsidP="00AD34AF"/>
        </w:tc>
        <w:tc>
          <w:tcPr>
            <w:tcW w:w="3976" w:type="dxa"/>
            <w:gridSpan w:val="7"/>
            <w:shd w:val="clear" w:color="auto" w:fill="FFFFFF"/>
          </w:tcPr>
          <w:p w:rsidR="00EB44BC" w:rsidRPr="005B7615" w:rsidRDefault="00EB44BC" w:rsidP="00AD34AF">
            <w:pPr>
              <w:shd w:val="clear" w:color="auto" w:fill="FFFFFF"/>
            </w:pPr>
            <w:r w:rsidRPr="005B7615">
              <w:rPr>
                <w:color w:val="000000"/>
                <w:spacing w:val="-2"/>
                <w:sz w:val="18"/>
                <w:szCs w:val="18"/>
              </w:rPr>
              <w:t>Всего по Программе</w:t>
            </w:r>
            <w:r w:rsidRPr="005B7615">
              <w:t xml:space="preserve"> </w:t>
            </w:r>
          </w:p>
        </w:tc>
        <w:tc>
          <w:tcPr>
            <w:tcW w:w="1118" w:type="dxa"/>
            <w:shd w:val="clear" w:color="auto" w:fill="FFFFFF"/>
          </w:tcPr>
          <w:p w:rsidR="00EB44BC" w:rsidRPr="005B7615" w:rsidRDefault="00EB44BC" w:rsidP="00AD34AF">
            <w:pPr>
              <w:shd w:val="clear" w:color="auto" w:fill="FFFFFF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4"/>
                <w:sz w:val="16"/>
                <w:szCs w:val="16"/>
              </w:rPr>
              <w:t>всего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6" w:type="dxa"/>
            <w:shd w:val="clear" w:color="auto" w:fill="FFFFFF"/>
          </w:tcPr>
          <w:p w:rsidR="00EB44BC" w:rsidRPr="004E50E7" w:rsidRDefault="00EB44BC" w:rsidP="00BB18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08" w:type="dxa"/>
            <w:gridSpan w:val="2"/>
            <w:shd w:val="clear" w:color="auto" w:fill="FFFFFF"/>
          </w:tcPr>
          <w:p w:rsidR="00EB44BC" w:rsidRPr="004E50E7" w:rsidRDefault="00EB44BC" w:rsidP="00BB1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FFFFFF"/>
          </w:tcPr>
          <w:p w:rsidR="00EB44BC" w:rsidRPr="004E50E7" w:rsidRDefault="00EB44BC" w:rsidP="00BB18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912" w:type="dxa"/>
            <w:gridSpan w:val="2"/>
            <w:shd w:val="clear" w:color="auto" w:fill="FFFFFF"/>
          </w:tcPr>
          <w:p w:rsidR="00EB44BC" w:rsidRPr="005B7615" w:rsidRDefault="00EB44BC" w:rsidP="00AD34AF">
            <w:pPr>
              <w:shd w:val="clear" w:color="auto" w:fill="FFFFFF"/>
            </w:pPr>
          </w:p>
        </w:tc>
      </w:tr>
      <w:tr w:rsidR="006A7CF9" w:rsidRPr="005B7615" w:rsidTr="006430FD">
        <w:trPr>
          <w:trHeight w:hRule="exact" w:val="392"/>
        </w:trPr>
        <w:tc>
          <w:tcPr>
            <w:tcW w:w="300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3976" w:type="dxa"/>
            <w:gridSpan w:val="7"/>
            <w:shd w:val="clear" w:color="auto" w:fill="FFFFFF"/>
          </w:tcPr>
          <w:p w:rsidR="006A7CF9" w:rsidRPr="005B7615" w:rsidRDefault="006A7CF9" w:rsidP="00AD34AF"/>
          <w:p w:rsidR="006A7CF9" w:rsidRPr="005B7615" w:rsidRDefault="006A7CF9" w:rsidP="00AD34AF"/>
        </w:tc>
        <w:tc>
          <w:tcPr>
            <w:tcW w:w="1118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2"/>
                <w:sz w:val="16"/>
                <w:szCs w:val="16"/>
              </w:rPr>
              <w:t>федеральный бюджет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6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08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12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</w:tr>
      <w:tr w:rsidR="006A7CF9" w:rsidRPr="005B7615" w:rsidTr="006430FD">
        <w:trPr>
          <w:gridAfter w:val="1"/>
          <w:wAfter w:w="30" w:type="dxa"/>
          <w:trHeight w:hRule="exact" w:val="403"/>
        </w:trPr>
        <w:tc>
          <w:tcPr>
            <w:tcW w:w="300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3969" w:type="dxa"/>
            <w:gridSpan w:val="6"/>
            <w:vMerge w:val="restart"/>
            <w:shd w:val="clear" w:color="auto" w:fill="FFFFFF"/>
          </w:tcPr>
          <w:p w:rsidR="006A7CF9" w:rsidRPr="005B7615" w:rsidRDefault="006A7CF9" w:rsidP="00AD34AF"/>
          <w:p w:rsidR="006A7CF9" w:rsidRPr="005B7615" w:rsidRDefault="006A7CF9" w:rsidP="00AD34AF"/>
          <w:p w:rsidR="006A7CF9" w:rsidRPr="005B7615" w:rsidRDefault="006A7CF9" w:rsidP="00AD34AF"/>
          <w:p w:rsidR="006A7CF9" w:rsidRPr="005B7615" w:rsidRDefault="006A7CF9" w:rsidP="00AD34AF"/>
          <w:p w:rsidR="006A7CF9" w:rsidRPr="005B7615" w:rsidRDefault="006A7CF9" w:rsidP="00AD34AF"/>
        </w:tc>
        <w:tc>
          <w:tcPr>
            <w:tcW w:w="1125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202" w:lineRule="exact"/>
              <w:ind w:right="180" w:firstLine="7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2"/>
                <w:sz w:val="16"/>
                <w:szCs w:val="16"/>
              </w:rPr>
              <w:t xml:space="preserve">областной </w:t>
            </w:r>
            <w:r w:rsidRPr="005B7615">
              <w:rPr>
                <w:color w:val="000000"/>
                <w:spacing w:val="-1"/>
                <w:sz w:val="16"/>
                <w:szCs w:val="16"/>
              </w:rPr>
              <w:t>бюджет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  <w:gridSpan w:val="2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FFFFFF"/>
          </w:tcPr>
          <w:p w:rsidR="006A7CF9" w:rsidRPr="00452FB7" w:rsidRDefault="006A7CF9" w:rsidP="00AD34AF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FFFFFF"/>
          </w:tcPr>
          <w:p w:rsidR="006A7CF9" w:rsidRPr="00452FB7" w:rsidRDefault="006A7CF9" w:rsidP="00AD3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B44BC" w:rsidRPr="005B7615" w:rsidTr="006430FD">
        <w:trPr>
          <w:gridAfter w:val="1"/>
          <w:wAfter w:w="30" w:type="dxa"/>
          <w:trHeight w:hRule="exact" w:val="403"/>
        </w:trPr>
        <w:tc>
          <w:tcPr>
            <w:tcW w:w="300" w:type="dxa"/>
            <w:vMerge/>
            <w:shd w:val="clear" w:color="auto" w:fill="FFFFFF"/>
          </w:tcPr>
          <w:p w:rsidR="00EB44BC" w:rsidRPr="005B7615" w:rsidRDefault="00EB44BC" w:rsidP="00AD34AF"/>
        </w:tc>
        <w:tc>
          <w:tcPr>
            <w:tcW w:w="3969" w:type="dxa"/>
            <w:gridSpan w:val="6"/>
            <w:vMerge/>
            <w:shd w:val="clear" w:color="auto" w:fill="FFFFFF"/>
          </w:tcPr>
          <w:p w:rsidR="00EB44BC" w:rsidRPr="005B7615" w:rsidRDefault="00EB44BC" w:rsidP="00AD34AF"/>
        </w:tc>
        <w:tc>
          <w:tcPr>
            <w:tcW w:w="1125" w:type="dxa"/>
            <w:gridSpan w:val="2"/>
            <w:shd w:val="clear" w:color="auto" w:fill="FFFFFF"/>
          </w:tcPr>
          <w:p w:rsidR="00EB44BC" w:rsidRPr="005B7615" w:rsidRDefault="00EB44BC" w:rsidP="00AD34AF">
            <w:pPr>
              <w:shd w:val="clear" w:color="auto" w:fill="FFFFFF"/>
              <w:spacing w:line="194" w:lineRule="exact"/>
              <w:ind w:right="302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 xml:space="preserve">местный </w:t>
            </w:r>
            <w:r w:rsidRPr="005B7615">
              <w:rPr>
                <w:color w:val="000000"/>
                <w:spacing w:val="-1"/>
                <w:sz w:val="16"/>
                <w:szCs w:val="16"/>
              </w:rPr>
              <w:t>бюджет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  <w:gridSpan w:val="2"/>
            <w:shd w:val="clear" w:color="auto" w:fill="FFFFFF"/>
          </w:tcPr>
          <w:p w:rsidR="00EB44BC" w:rsidRPr="004E50E7" w:rsidRDefault="00EB44BC" w:rsidP="00BB18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99" w:type="dxa"/>
            <w:shd w:val="clear" w:color="auto" w:fill="FFFFFF"/>
          </w:tcPr>
          <w:p w:rsidR="00EB44BC" w:rsidRPr="004E50E7" w:rsidRDefault="00EB44BC" w:rsidP="00BB1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FFFFFF"/>
          </w:tcPr>
          <w:p w:rsidR="00EB44BC" w:rsidRPr="004E50E7" w:rsidRDefault="00EB44BC" w:rsidP="00BB18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882" w:type="dxa"/>
            <w:shd w:val="clear" w:color="auto" w:fill="FFFFFF"/>
          </w:tcPr>
          <w:p w:rsidR="00EB44BC" w:rsidRPr="00452FB7" w:rsidRDefault="00EB44BC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A7CF9" w:rsidRPr="005B7615" w:rsidTr="006430FD">
        <w:trPr>
          <w:gridAfter w:val="1"/>
          <w:wAfter w:w="30" w:type="dxa"/>
          <w:trHeight w:hRule="exact" w:val="598"/>
        </w:trPr>
        <w:tc>
          <w:tcPr>
            <w:tcW w:w="300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3969" w:type="dxa"/>
            <w:gridSpan w:val="6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125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ind w:right="58" w:firstLine="7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2"/>
                <w:sz w:val="16"/>
                <w:szCs w:val="16"/>
              </w:rPr>
              <w:t>внебюджет</w:t>
            </w:r>
            <w:r w:rsidRPr="005B7615">
              <w:rPr>
                <w:color w:val="000000"/>
                <w:spacing w:val="-2"/>
                <w:sz w:val="16"/>
                <w:szCs w:val="16"/>
              </w:rPr>
              <w:softHyphen/>
            </w:r>
            <w:r w:rsidRPr="005B7615">
              <w:rPr>
                <w:color w:val="000000"/>
                <w:spacing w:val="-1"/>
                <w:sz w:val="16"/>
                <w:szCs w:val="16"/>
              </w:rPr>
              <w:t>ные источники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  <w:gridSpan w:val="2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54221" w:rsidRPr="005B7615" w:rsidTr="006430FD">
        <w:trPr>
          <w:gridAfter w:val="1"/>
          <w:wAfter w:w="30" w:type="dxa"/>
          <w:trHeight w:hRule="exact" w:val="345"/>
        </w:trPr>
        <w:tc>
          <w:tcPr>
            <w:tcW w:w="300" w:type="dxa"/>
            <w:vMerge w:val="restart"/>
            <w:shd w:val="clear" w:color="auto" w:fill="FFFFFF"/>
          </w:tcPr>
          <w:p w:rsidR="00554221" w:rsidRPr="005B7615" w:rsidRDefault="00554221" w:rsidP="00AD34AF">
            <w:r>
              <w:t>1</w:t>
            </w:r>
          </w:p>
        </w:tc>
        <w:tc>
          <w:tcPr>
            <w:tcW w:w="980" w:type="dxa"/>
            <w:gridSpan w:val="2"/>
            <w:vMerge w:val="restart"/>
            <w:shd w:val="clear" w:color="auto" w:fill="FFFFFF"/>
          </w:tcPr>
          <w:p w:rsidR="00554221" w:rsidRPr="00A9356D" w:rsidRDefault="00EB44BC" w:rsidP="00AD3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спортивного инвентаря и спортивной формы</w:t>
            </w:r>
          </w:p>
        </w:tc>
        <w:tc>
          <w:tcPr>
            <w:tcW w:w="989" w:type="dxa"/>
            <w:vMerge w:val="restart"/>
            <w:shd w:val="clear" w:color="auto" w:fill="FFFFFF"/>
          </w:tcPr>
          <w:p w:rsidR="00554221" w:rsidRPr="005B7615" w:rsidRDefault="00554221" w:rsidP="00AD34AF">
            <w:r w:rsidRPr="005B761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001" w:type="dxa"/>
            <w:gridSpan w:val="2"/>
            <w:vMerge w:val="restart"/>
            <w:shd w:val="clear" w:color="auto" w:fill="FFFFFF"/>
          </w:tcPr>
          <w:p w:rsidR="00554221" w:rsidRPr="005B7615" w:rsidRDefault="00554221" w:rsidP="00AD34AF">
            <w:r w:rsidRPr="005B7615">
              <w:rPr>
                <w:sz w:val="16"/>
                <w:szCs w:val="16"/>
              </w:rPr>
              <w:t>1-4 квартал</w:t>
            </w:r>
          </w:p>
        </w:tc>
        <w:tc>
          <w:tcPr>
            <w:tcW w:w="999" w:type="dxa"/>
            <w:vMerge w:val="restart"/>
            <w:shd w:val="clear" w:color="auto" w:fill="FFFFFF"/>
          </w:tcPr>
          <w:p w:rsidR="00554221" w:rsidRPr="00EF504B" w:rsidRDefault="00554221" w:rsidP="00AD3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Волошинского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25" w:type="dxa"/>
            <w:gridSpan w:val="2"/>
            <w:shd w:val="clear" w:color="auto" w:fill="FFFFFF"/>
          </w:tcPr>
          <w:p w:rsidR="00554221" w:rsidRPr="005B7615" w:rsidRDefault="00554221" w:rsidP="00AD34AF">
            <w:pPr>
              <w:shd w:val="clear" w:color="auto" w:fill="FFFFFF"/>
              <w:spacing w:line="194" w:lineRule="exact"/>
              <w:ind w:right="65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всего</w:t>
            </w:r>
          </w:p>
        </w:tc>
        <w:tc>
          <w:tcPr>
            <w:tcW w:w="915" w:type="dxa"/>
            <w:gridSpan w:val="2"/>
            <w:shd w:val="clear" w:color="auto" w:fill="FFFFFF"/>
          </w:tcPr>
          <w:p w:rsidR="00554221" w:rsidRPr="004E50E7" w:rsidRDefault="00EB44BC" w:rsidP="00C707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99" w:type="dxa"/>
            <w:shd w:val="clear" w:color="auto" w:fill="FFFFFF"/>
          </w:tcPr>
          <w:p w:rsidR="00554221" w:rsidRPr="004E50E7" w:rsidRDefault="00554221" w:rsidP="00C70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FFFFFF"/>
          </w:tcPr>
          <w:p w:rsidR="00554221" w:rsidRPr="004E50E7" w:rsidRDefault="00EB44BC" w:rsidP="00EB4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882" w:type="dxa"/>
            <w:shd w:val="clear" w:color="auto" w:fill="FFFFFF"/>
          </w:tcPr>
          <w:p w:rsidR="00554221" w:rsidRPr="00452FB7" w:rsidRDefault="00554221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A7CF9" w:rsidRPr="005B7615" w:rsidTr="006430FD">
        <w:trPr>
          <w:gridAfter w:val="1"/>
          <w:wAfter w:w="30" w:type="dxa"/>
          <w:trHeight w:hRule="exact" w:val="513"/>
        </w:trPr>
        <w:tc>
          <w:tcPr>
            <w:tcW w:w="300" w:type="dxa"/>
            <w:vMerge/>
            <w:shd w:val="clear" w:color="auto" w:fill="FFFFFF"/>
          </w:tcPr>
          <w:p w:rsidR="006A7CF9" w:rsidRDefault="006A7CF9" w:rsidP="00AD34AF"/>
        </w:tc>
        <w:tc>
          <w:tcPr>
            <w:tcW w:w="980" w:type="dxa"/>
            <w:gridSpan w:val="2"/>
            <w:vMerge/>
            <w:shd w:val="clear" w:color="auto" w:fill="FFFFFF"/>
          </w:tcPr>
          <w:p w:rsidR="006A7CF9" w:rsidRDefault="006A7CF9" w:rsidP="00AD34AF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001" w:type="dxa"/>
            <w:gridSpan w:val="2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999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125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ind w:right="65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Федеральный бюджет</w:t>
            </w:r>
          </w:p>
        </w:tc>
        <w:tc>
          <w:tcPr>
            <w:tcW w:w="915" w:type="dxa"/>
            <w:gridSpan w:val="2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A7CF9" w:rsidRPr="005B7615" w:rsidTr="006430FD">
        <w:trPr>
          <w:gridAfter w:val="1"/>
          <w:wAfter w:w="30" w:type="dxa"/>
          <w:trHeight w:hRule="exact" w:val="519"/>
        </w:trPr>
        <w:tc>
          <w:tcPr>
            <w:tcW w:w="300" w:type="dxa"/>
            <w:vMerge/>
            <w:shd w:val="clear" w:color="auto" w:fill="FFFFFF"/>
          </w:tcPr>
          <w:p w:rsidR="006A7CF9" w:rsidRDefault="006A7CF9" w:rsidP="00AD34AF"/>
        </w:tc>
        <w:tc>
          <w:tcPr>
            <w:tcW w:w="980" w:type="dxa"/>
            <w:gridSpan w:val="2"/>
            <w:vMerge/>
            <w:shd w:val="clear" w:color="auto" w:fill="FFFFFF"/>
          </w:tcPr>
          <w:p w:rsidR="006A7CF9" w:rsidRDefault="006A7CF9" w:rsidP="00AD34AF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001" w:type="dxa"/>
            <w:gridSpan w:val="2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999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125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ind w:right="65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Областной бюджет</w:t>
            </w:r>
          </w:p>
        </w:tc>
        <w:tc>
          <w:tcPr>
            <w:tcW w:w="915" w:type="dxa"/>
            <w:gridSpan w:val="2"/>
            <w:shd w:val="clear" w:color="auto" w:fill="FFFFFF"/>
          </w:tcPr>
          <w:p w:rsidR="006A7CF9" w:rsidRPr="00452FB7" w:rsidRDefault="000826BB" w:rsidP="000826B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FFFFFF"/>
          </w:tcPr>
          <w:p w:rsidR="006A7CF9" w:rsidRPr="00452FB7" w:rsidRDefault="000826BB" w:rsidP="000826B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B24AE">
              <w:rPr>
                <w:sz w:val="22"/>
                <w:szCs w:val="22"/>
              </w:rPr>
              <w:t>,0</w:t>
            </w:r>
          </w:p>
        </w:tc>
        <w:tc>
          <w:tcPr>
            <w:tcW w:w="882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B44BC" w:rsidRPr="005B7615" w:rsidTr="006430FD">
        <w:trPr>
          <w:gridAfter w:val="1"/>
          <w:wAfter w:w="30" w:type="dxa"/>
          <w:trHeight w:hRule="exact" w:val="455"/>
        </w:trPr>
        <w:tc>
          <w:tcPr>
            <w:tcW w:w="300" w:type="dxa"/>
            <w:vMerge/>
            <w:shd w:val="clear" w:color="auto" w:fill="FFFFFF"/>
          </w:tcPr>
          <w:p w:rsidR="00EB44BC" w:rsidRDefault="00EB44BC" w:rsidP="00AD34AF"/>
        </w:tc>
        <w:tc>
          <w:tcPr>
            <w:tcW w:w="980" w:type="dxa"/>
            <w:gridSpan w:val="2"/>
            <w:vMerge/>
            <w:shd w:val="clear" w:color="auto" w:fill="FFFFFF"/>
          </w:tcPr>
          <w:p w:rsidR="00EB44BC" w:rsidRDefault="00EB44BC" w:rsidP="00AD34AF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FFFFFF"/>
          </w:tcPr>
          <w:p w:rsidR="00EB44BC" w:rsidRPr="005B7615" w:rsidRDefault="00EB44BC" w:rsidP="00AD34AF"/>
        </w:tc>
        <w:tc>
          <w:tcPr>
            <w:tcW w:w="1001" w:type="dxa"/>
            <w:gridSpan w:val="2"/>
            <w:vMerge/>
            <w:shd w:val="clear" w:color="auto" w:fill="FFFFFF"/>
          </w:tcPr>
          <w:p w:rsidR="00EB44BC" w:rsidRPr="005B7615" w:rsidRDefault="00EB44BC" w:rsidP="00AD34AF"/>
        </w:tc>
        <w:tc>
          <w:tcPr>
            <w:tcW w:w="999" w:type="dxa"/>
            <w:vMerge/>
            <w:shd w:val="clear" w:color="auto" w:fill="FFFFFF"/>
          </w:tcPr>
          <w:p w:rsidR="00EB44BC" w:rsidRPr="005B7615" w:rsidRDefault="00EB44BC" w:rsidP="00AD34AF"/>
        </w:tc>
        <w:tc>
          <w:tcPr>
            <w:tcW w:w="1125" w:type="dxa"/>
            <w:gridSpan w:val="2"/>
            <w:shd w:val="clear" w:color="auto" w:fill="FFFFFF"/>
          </w:tcPr>
          <w:p w:rsidR="00EB44BC" w:rsidRPr="005B7615" w:rsidRDefault="00EB44BC" w:rsidP="00AD34AF">
            <w:pPr>
              <w:shd w:val="clear" w:color="auto" w:fill="FFFFFF"/>
              <w:spacing w:line="194" w:lineRule="exact"/>
              <w:ind w:right="65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Местный бюджет</w:t>
            </w:r>
          </w:p>
        </w:tc>
        <w:tc>
          <w:tcPr>
            <w:tcW w:w="915" w:type="dxa"/>
            <w:gridSpan w:val="2"/>
            <w:shd w:val="clear" w:color="auto" w:fill="FFFFFF"/>
          </w:tcPr>
          <w:p w:rsidR="00EB44BC" w:rsidRPr="004E50E7" w:rsidRDefault="00EB44BC" w:rsidP="00BB18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99" w:type="dxa"/>
            <w:shd w:val="clear" w:color="auto" w:fill="FFFFFF"/>
          </w:tcPr>
          <w:p w:rsidR="00EB44BC" w:rsidRPr="004E50E7" w:rsidRDefault="00EB44BC" w:rsidP="00BB1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FFFFFF"/>
          </w:tcPr>
          <w:p w:rsidR="00EB44BC" w:rsidRPr="004E50E7" w:rsidRDefault="00EB44BC" w:rsidP="00BB18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882" w:type="dxa"/>
            <w:shd w:val="clear" w:color="auto" w:fill="FFFFFF"/>
          </w:tcPr>
          <w:p w:rsidR="00EB44BC" w:rsidRPr="00452FB7" w:rsidRDefault="00EB44BC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A7CF9" w:rsidRPr="005B7615" w:rsidTr="006430FD">
        <w:trPr>
          <w:gridAfter w:val="1"/>
          <w:wAfter w:w="30" w:type="dxa"/>
          <w:trHeight w:hRule="exact" w:val="540"/>
        </w:trPr>
        <w:tc>
          <w:tcPr>
            <w:tcW w:w="300" w:type="dxa"/>
            <w:vMerge/>
            <w:shd w:val="clear" w:color="auto" w:fill="FFFFFF"/>
          </w:tcPr>
          <w:p w:rsidR="006A7CF9" w:rsidRDefault="006A7CF9" w:rsidP="00AD34AF"/>
        </w:tc>
        <w:tc>
          <w:tcPr>
            <w:tcW w:w="980" w:type="dxa"/>
            <w:gridSpan w:val="2"/>
            <w:vMerge/>
            <w:shd w:val="clear" w:color="auto" w:fill="FFFFFF"/>
          </w:tcPr>
          <w:p w:rsidR="006A7CF9" w:rsidRDefault="006A7CF9" w:rsidP="00AD34AF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001" w:type="dxa"/>
            <w:gridSpan w:val="2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999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125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ind w:right="65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  <w:gridSpan w:val="2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B67B0A" w:rsidRDefault="00B67B0A"/>
    <w:sectPr w:rsidR="00B67B0A" w:rsidSect="001E760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87298"/>
    <w:multiLevelType w:val="hybridMultilevel"/>
    <w:tmpl w:val="14708592"/>
    <w:lvl w:ilvl="0" w:tplc="1F9E575E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C6CFA"/>
    <w:rsid w:val="000370C4"/>
    <w:rsid w:val="000434D3"/>
    <w:rsid w:val="00070803"/>
    <w:rsid w:val="0007283F"/>
    <w:rsid w:val="000826BB"/>
    <w:rsid w:val="000C73C6"/>
    <w:rsid w:val="000E2063"/>
    <w:rsid w:val="001E760C"/>
    <w:rsid w:val="00234776"/>
    <w:rsid w:val="002A5625"/>
    <w:rsid w:val="00396A42"/>
    <w:rsid w:val="003C6CFA"/>
    <w:rsid w:val="00507E77"/>
    <w:rsid w:val="00554221"/>
    <w:rsid w:val="00593F18"/>
    <w:rsid w:val="006430FD"/>
    <w:rsid w:val="006A7CF9"/>
    <w:rsid w:val="006C72AE"/>
    <w:rsid w:val="00723D88"/>
    <w:rsid w:val="007270F1"/>
    <w:rsid w:val="00740528"/>
    <w:rsid w:val="00841CBF"/>
    <w:rsid w:val="009C2D3C"/>
    <w:rsid w:val="009F6698"/>
    <w:rsid w:val="00A732D7"/>
    <w:rsid w:val="00A9062A"/>
    <w:rsid w:val="00A95340"/>
    <w:rsid w:val="00B67B0A"/>
    <w:rsid w:val="00C434AE"/>
    <w:rsid w:val="00CB7F3A"/>
    <w:rsid w:val="00DB24AE"/>
    <w:rsid w:val="00E437E4"/>
    <w:rsid w:val="00E91BE3"/>
    <w:rsid w:val="00EB44BC"/>
    <w:rsid w:val="00F24484"/>
    <w:rsid w:val="00F54C24"/>
    <w:rsid w:val="00FF452D"/>
    <w:rsid w:val="00FF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6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C6C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C6CFA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C6C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C6C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3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0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CITILIBK</dc:creator>
  <cp:lastModifiedBy>Пользователь</cp:lastModifiedBy>
  <cp:revision>4</cp:revision>
  <cp:lastPrinted>2017-04-20T09:11:00Z</cp:lastPrinted>
  <dcterms:created xsi:type="dcterms:W3CDTF">2019-03-13T11:46:00Z</dcterms:created>
  <dcterms:modified xsi:type="dcterms:W3CDTF">2019-03-07T06:50:00Z</dcterms:modified>
</cp:coreProperties>
</file>